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6618DD"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031D15F" wp14:editId="223A19FB">
                <wp:simplePos x="0" y="0"/>
                <wp:positionH relativeFrom="column">
                  <wp:posOffset>-123328</wp:posOffset>
                </wp:positionH>
                <wp:positionV relativeFrom="paragraph">
                  <wp:posOffset>277964</wp:posOffset>
                </wp:positionV>
                <wp:extent cx="429370"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37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24.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PrMgIAADQ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" strokecolor="#4b69b5" strokeweight="15pt"/>
            </w:pict>
          </mc:Fallback>
        </mc:AlternateContent>
      </w:r>
      <w:r>
        <w:rPr>
          <w:rFonts w:eastAsia="黑体" w:hint="eastAsia"/>
          <w:b/>
          <w:spacing w:val="40"/>
          <w:w w:val="66"/>
          <w:sz w:val="60"/>
          <w:szCs w:val="60"/>
        </w:rPr>
        <w:t xml:space="preserve"> </w:t>
      </w:r>
      <w:r w:rsidRPr="006618DD">
        <w:rPr>
          <w:rFonts w:eastAsia="黑体" w:hint="eastAsia"/>
          <w:b/>
          <w:spacing w:val="40"/>
          <w:w w:val="66"/>
          <w:sz w:val="60"/>
          <w:szCs w:val="60"/>
        </w:rPr>
        <w:t>天津市生态环境科学研究院</w:t>
      </w:r>
      <w:r w:rsidRPr="006618DD">
        <w:rPr>
          <w:rFonts w:eastAsia="黑体" w:hint="eastAsia"/>
          <w:b/>
          <w:spacing w:val="40"/>
          <w:w w:val="66"/>
          <w:sz w:val="60"/>
          <w:szCs w:val="60"/>
        </w:rPr>
        <w:t>-</w:t>
      </w:r>
      <w:r>
        <w:rPr>
          <w:rFonts w:eastAsia="黑体" w:hint="eastAsia"/>
          <w:b/>
          <w:spacing w:val="40"/>
          <w:w w:val="66"/>
          <w:sz w:val="60"/>
          <w:szCs w:val="60"/>
        </w:rPr>
        <w:t>天津市域重型货车活动实时大</w:t>
      </w:r>
      <w:proofErr w:type="gramStart"/>
      <w:r>
        <w:rPr>
          <w:rFonts w:eastAsia="黑体" w:hint="eastAsia"/>
          <w:b/>
          <w:spacing w:val="40"/>
          <w:w w:val="66"/>
          <w:sz w:val="60"/>
          <w:szCs w:val="60"/>
        </w:rPr>
        <w:t>数据数据</w:t>
      </w:r>
      <w:proofErr w:type="gramEnd"/>
      <w:r>
        <w:rPr>
          <w:rFonts w:eastAsia="黑体" w:hint="eastAsia"/>
          <w:b/>
          <w:spacing w:val="40"/>
          <w:w w:val="66"/>
          <w:sz w:val="60"/>
          <w:szCs w:val="60"/>
        </w:rPr>
        <w:t>支撑技术服务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862482" w:rsidRPr="00862482">
        <w:rPr>
          <w:rFonts w:eastAsia="黑体"/>
          <w:spacing w:val="40"/>
          <w:w w:val="66"/>
          <w:sz w:val="32"/>
          <w:szCs w:val="32"/>
        </w:rPr>
        <w:t>0650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887AFE">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4D4E47"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6618DD" w:rsidRPr="006618DD">
        <w:rPr>
          <w:rFonts w:ascii="Times New Roman" w:eastAsiaTheme="minorEastAsia" w:hAnsi="Times New Roman" w:cs="Times New Roman" w:hint="eastAsia"/>
          <w:color w:val="auto"/>
          <w:szCs w:val="32"/>
        </w:rPr>
        <w:t>天津市生态环境科学研究院</w:t>
      </w:r>
      <w:r w:rsidRPr="00750AB2">
        <w:rPr>
          <w:rFonts w:ascii="Times New Roman" w:eastAsiaTheme="minorEastAsia" w:hAnsi="Times New Roman" w:cs="Times New Roman"/>
          <w:color w:val="auto"/>
          <w:szCs w:val="32"/>
        </w:rPr>
        <w:t>委托，天津市政府采购中心将以公开招标方式</w:t>
      </w:r>
      <w:r w:rsidRPr="004D4E47">
        <w:rPr>
          <w:rFonts w:ascii="Times New Roman" w:eastAsiaTheme="minorEastAsia" w:hAnsi="Times New Roman" w:cs="Times New Roman"/>
          <w:color w:val="auto"/>
          <w:szCs w:val="32"/>
        </w:rPr>
        <w:t>，对</w:t>
      </w:r>
      <w:r w:rsidR="006618DD" w:rsidRPr="004D4E47">
        <w:rPr>
          <w:rFonts w:ascii="Times New Roman" w:eastAsiaTheme="minorEastAsia" w:hAnsi="Times New Roman" w:cs="Times New Roman" w:hint="eastAsia"/>
          <w:color w:val="auto"/>
          <w:szCs w:val="32"/>
        </w:rPr>
        <w:t>天津市生态环境科学研究院</w:t>
      </w:r>
      <w:r w:rsidR="006618DD" w:rsidRPr="004D4E47">
        <w:rPr>
          <w:rFonts w:ascii="Times New Roman" w:eastAsiaTheme="minorEastAsia" w:hAnsi="Times New Roman" w:cs="Times New Roman" w:hint="eastAsia"/>
          <w:color w:val="auto"/>
          <w:szCs w:val="32"/>
        </w:rPr>
        <w:t>-</w:t>
      </w:r>
      <w:r w:rsidR="006618DD" w:rsidRPr="004D4E47">
        <w:rPr>
          <w:rFonts w:ascii="Times New Roman" w:eastAsiaTheme="minorEastAsia" w:hAnsi="Times New Roman" w:cs="Times New Roman" w:hint="eastAsia"/>
          <w:color w:val="auto"/>
          <w:szCs w:val="32"/>
        </w:rPr>
        <w:t>天津市域重型货车活动实时大</w:t>
      </w:r>
      <w:proofErr w:type="gramStart"/>
      <w:r w:rsidR="006618DD" w:rsidRPr="004D4E47">
        <w:rPr>
          <w:rFonts w:ascii="Times New Roman" w:eastAsiaTheme="minorEastAsia" w:hAnsi="Times New Roman" w:cs="Times New Roman" w:hint="eastAsia"/>
          <w:color w:val="auto"/>
          <w:szCs w:val="32"/>
        </w:rPr>
        <w:t>数据数据</w:t>
      </w:r>
      <w:proofErr w:type="gramEnd"/>
      <w:r w:rsidR="006618DD" w:rsidRPr="004D4E47">
        <w:rPr>
          <w:rFonts w:ascii="Times New Roman" w:eastAsiaTheme="minorEastAsia" w:hAnsi="Times New Roman" w:cs="Times New Roman" w:hint="eastAsia"/>
          <w:color w:val="auto"/>
          <w:szCs w:val="32"/>
        </w:rPr>
        <w:t>支撑技术服务项目</w:t>
      </w:r>
      <w:r w:rsidRPr="004D4E47">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6618DD" w:rsidRPr="006618DD">
        <w:rPr>
          <w:rFonts w:ascii="Times New Roman" w:eastAsia="宋体" w:hAnsi="Times New Roman" w:cs="Times New Roman" w:hint="eastAsia"/>
          <w:color w:val="auto"/>
        </w:rPr>
        <w:t>天津市生态环境科学研究院</w:t>
      </w:r>
      <w:r w:rsidR="006618DD" w:rsidRPr="006618DD">
        <w:rPr>
          <w:rFonts w:ascii="Times New Roman" w:eastAsia="宋体" w:hAnsi="Times New Roman" w:cs="Times New Roman" w:hint="eastAsia"/>
          <w:color w:val="auto"/>
        </w:rPr>
        <w:t>-</w:t>
      </w:r>
      <w:r w:rsidR="006618DD" w:rsidRPr="006618DD">
        <w:rPr>
          <w:rFonts w:ascii="Times New Roman" w:eastAsia="宋体" w:hAnsi="Times New Roman" w:cs="Times New Roman" w:hint="eastAsia"/>
          <w:color w:val="auto"/>
        </w:rPr>
        <w:t>天津市域重型货车活动实时大</w:t>
      </w:r>
      <w:proofErr w:type="gramStart"/>
      <w:r w:rsidR="006618DD" w:rsidRPr="006618DD">
        <w:rPr>
          <w:rFonts w:ascii="Times New Roman" w:eastAsia="宋体" w:hAnsi="Times New Roman" w:cs="Times New Roman" w:hint="eastAsia"/>
          <w:color w:val="auto"/>
        </w:rPr>
        <w:t>数据数据</w:t>
      </w:r>
      <w:proofErr w:type="gramEnd"/>
      <w:r w:rsidR="006618DD" w:rsidRPr="006618DD">
        <w:rPr>
          <w:rFonts w:ascii="Times New Roman" w:eastAsia="宋体" w:hAnsi="Times New Roman" w:cs="Times New Roman" w:hint="eastAsia"/>
          <w:color w:val="auto"/>
        </w:rPr>
        <w:t>支撑技术服务项目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862482" w:rsidRPr="00862482">
        <w:rPr>
          <w:rFonts w:ascii="Times New Roman" w:eastAsia="宋体" w:hAnsi="Times New Roman" w:cs="Times New Roman"/>
          <w:color w:val="auto"/>
        </w:rPr>
        <w:t>0650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4D4E47" w:rsidRDefault="009A418D" w:rsidP="00E92A1C">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第一包：</w:t>
      </w:r>
      <w:r w:rsidR="006618DD" w:rsidRPr="004D4E47">
        <w:rPr>
          <w:rFonts w:ascii="Times New Roman" w:eastAsia="宋体" w:hAnsi="Times New Roman" w:cs="Times New Roman" w:hint="eastAsia"/>
          <w:color w:val="auto"/>
        </w:rPr>
        <w:t>天津市域重型货车活动实时大</w:t>
      </w:r>
      <w:proofErr w:type="gramStart"/>
      <w:r w:rsidR="006618DD" w:rsidRPr="004D4E47">
        <w:rPr>
          <w:rFonts w:ascii="Times New Roman" w:eastAsia="宋体" w:hAnsi="Times New Roman" w:cs="Times New Roman" w:hint="eastAsia"/>
          <w:color w:val="auto"/>
        </w:rPr>
        <w:t>数据数据</w:t>
      </w:r>
      <w:proofErr w:type="gramEnd"/>
      <w:r w:rsidR="006618DD" w:rsidRPr="004D4E47">
        <w:rPr>
          <w:rFonts w:ascii="Times New Roman" w:eastAsia="宋体" w:hAnsi="Times New Roman" w:cs="Times New Roman" w:hint="eastAsia"/>
          <w:color w:val="auto"/>
        </w:rPr>
        <w:t>支撑技术服务</w:t>
      </w:r>
      <w:r w:rsidR="00CC741C" w:rsidRPr="004D4E47">
        <w:rPr>
          <w:rFonts w:ascii="Times New Roman" w:eastAsia="宋体" w:hAnsi="Times New Roman" w:cs="Times New Roman" w:hint="eastAsia"/>
          <w:color w:val="auto"/>
        </w:rPr>
        <w:t>，合同履行期限</w:t>
      </w:r>
      <w:r w:rsidR="006618DD" w:rsidRPr="004D4E47">
        <w:rPr>
          <w:rFonts w:ascii="Times New Roman" w:eastAsia="宋体" w:hAnsi="Times New Roman" w:cs="Times New Roman" w:hint="eastAsia"/>
          <w:color w:val="auto"/>
        </w:rPr>
        <w:t>：</w:t>
      </w:r>
      <w:r w:rsidR="004E70B6" w:rsidRPr="004D4E47">
        <w:rPr>
          <w:rFonts w:ascii="Times New Roman" w:eastAsia="宋体" w:hAnsi="Times New Roman" w:cs="Times New Roman" w:hint="eastAsia"/>
          <w:color w:val="auto"/>
        </w:rPr>
        <w:t>合同签订之日起至</w:t>
      </w:r>
      <w:r w:rsidR="004E70B6" w:rsidRPr="004D4E47">
        <w:rPr>
          <w:rFonts w:ascii="Times New Roman" w:eastAsia="宋体" w:hAnsi="Times New Roman" w:cs="Times New Roman" w:hint="eastAsia"/>
          <w:color w:val="auto"/>
        </w:rPr>
        <w:t>2025</w:t>
      </w:r>
      <w:r w:rsidR="004E70B6" w:rsidRPr="004D4E47">
        <w:rPr>
          <w:rFonts w:ascii="Times New Roman" w:eastAsia="宋体" w:hAnsi="Times New Roman" w:cs="Times New Roman" w:hint="eastAsia"/>
          <w:color w:val="auto"/>
        </w:rPr>
        <w:t>年</w:t>
      </w:r>
      <w:r w:rsidR="004E70B6" w:rsidRPr="004D4E47">
        <w:rPr>
          <w:rFonts w:ascii="Times New Roman" w:eastAsia="宋体" w:hAnsi="Times New Roman" w:cs="Times New Roman" w:hint="eastAsia"/>
          <w:color w:val="auto"/>
        </w:rPr>
        <w:t>1</w:t>
      </w:r>
      <w:r w:rsidR="004E70B6" w:rsidRPr="004D4E47">
        <w:rPr>
          <w:rFonts w:ascii="Times New Roman" w:eastAsia="宋体" w:hAnsi="Times New Roman" w:cs="Times New Roman" w:hint="eastAsia"/>
          <w:color w:val="auto"/>
        </w:rPr>
        <w:t>月</w:t>
      </w:r>
      <w:r w:rsidR="004E70B6" w:rsidRPr="004D4E47">
        <w:rPr>
          <w:rFonts w:ascii="Times New Roman" w:eastAsia="宋体" w:hAnsi="Times New Roman" w:cs="Times New Roman" w:hint="eastAsia"/>
          <w:color w:val="auto"/>
        </w:rPr>
        <w:t>31</w:t>
      </w:r>
      <w:r w:rsidR="004E70B6" w:rsidRPr="004D4E47">
        <w:rPr>
          <w:rFonts w:ascii="Times New Roman" w:eastAsia="宋体" w:hAnsi="Times New Roman" w:cs="Times New Roman" w:hint="eastAsia"/>
          <w:color w:val="auto"/>
        </w:rPr>
        <w:t>日。</w:t>
      </w:r>
    </w:p>
    <w:p w:rsidR="009A418D" w:rsidRPr="004D4E47" w:rsidRDefault="009A418D" w:rsidP="004E70B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第二包：</w:t>
      </w:r>
      <w:r w:rsidR="006618DD" w:rsidRPr="004D4E47">
        <w:rPr>
          <w:rFonts w:ascii="Times New Roman" w:eastAsia="宋体" w:hAnsi="Times New Roman" w:cs="Times New Roman" w:hint="eastAsia"/>
          <w:color w:val="auto"/>
        </w:rPr>
        <w:t>天津市域重型货车活动实时大数据分析前端软件模块开发</w:t>
      </w:r>
      <w:r w:rsidR="00CC741C" w:rsidRPr="004D4E47">
        <w:rPr>
          <w:rFonts w:ascii="Times New Roman" w:eastAsia="宋体" w:hAnsi="Times New Roman" w:cs="Times New Roman" w:hint="eastAsia"/>
          <w:color w:val="auto"/>
        </w:rPr>
        <w:t>，合同履行期限</w:t>
      </w:r>
      <w:r w:rsidR="006618DD" w:rsidRPr="004D4E47">
        <w:rPr>
          <w:rFonts w:ascii="Times New Roman" w:eastAsia="宋体" w:hAnsi="Times New Roman" w:cs="Times New Roman" w:hint="eastAsia"/>
          <w:color w:val="auto"/>
        </w:rPr>
        <w:t>：</w:t>
      </w:r>
      <w:r w:rsidR="004E70B6" w:rsidRPr="004D4E47">
        <w:rPr>
          <w:rFonts w:ascii="Times New Roman" w:eastAsia="宋体" w:hAnsi="Times New Roman" w:cs="Times New Roman" w:hint="eastAsia"/>
          <w:color w:val="auto"/>
        </w:rPr>
        <w:t>合同签订之日起至</w:t>
      </w:r>
      <w:r w:rsidR="004E70B6" w:rsidRPr="004D4E47">
        <w:rPr>
          <w:rFonts w:ascii="Times New Roman" w:eastAsia="宋体" w:hAnsi="Times New Roman" w:cs="Times New Roman" w:hint="eastAsia"/>
          <w:color w:val="auto"/>
        </w:rPr>
        <w:t>2025</w:t>
      </w:r>
      <w:r w:rsidR="004E70B6" w:rsidRPr="004D4E47">
        <w:rPr>
          <w:rFonts w:ascii="Times New Roman" w:eastAsia="宋体" w:hAnsi="Times New Roman" w:cs="Times New Roman" w:hint="eastAsia"/>
          <w:color w:val="auto"/>
        </w:rPr>
        <w:t>年</w:t>
      </w:r>
      <w:r w:rsidR="004E70B6" w:rsidRPr="004D4E47">
        <w:rPr>
          <w:rFonts w:ascii="Times New Roman" w:eastAsia="宋体" w:hAnsi="Times New Roman" w:cs="Times New Roman" w:hint="eastAsia"/>
          <w:color w:val="auto"/>
        </w:rPr>
        <w:t>1</w:t>
      </w:r>
      <w:r w:rsidR="004E70B6" w:rsidRPr="004D4E47">
        <w:rPr>
          <w:rFonts w:ascii="Times New Roman" w:eastAsia="宋体" w:hAnsi="Times New Roman" w:cs="Times New Roman" w:hint="eastAsia"/>
          <w:color w:val="auto"/>
        </w:rPr>
        <w:t>月</w:t>
      </w:r>
      <w:r w:rsidR="004E70B6" w:rsidRPr="004D4E47">
        <w:rPr>
          <w:rFonts w:ascii="Times New Roman" w:eastAsia="宋体" w:hAnsi="Times New Roman" w:cs="Times New Roman" w:hint="eastAsia"/>
          <w:color w:val="auto"/>
        </w:rPr>
        <w:t>31</w:t>
      </w:r>
      <w:r w:rsidR="004E70B6" w:rsidRPr="004D4E47">
        <w:rPr>
          <w:rFonts w:ascii="Times New Roman" w:eastAsia="宋体" w:hAnsi="Times New Roman" w:cs="Times New Roman" w:hint="eastAsia"/>
          <w:color w:val="auto"/>
        </w:rPr>
        <w:t>日。</w:t>
      </w:r>
    </w:p>
    <w:p w:rsidR="002C696D" w:rsidRPr="004D4E47" w:rsidRDefault="00E92A1C" w:rsidP="00D63879">
      <w:pPr>
        <w:pStyle w:val="Default"/>
        <w:spacing w:line="360" w:lineRule="auto"/>
        <w:ind w:firstLineChars="200" w:firstLine="446"/>
        <w:jc w:val="both"/>
        <w:rPr>
          <w:rFonts w:ascii="Times New Roman" w:hAnsi="Times New Roman" w:cs="Times New Roman"/>
          <w:color w:val="auto"/>
        </w:rPr>
      </w:pPr>
      <w:r w:rsidRPr="004D4E47">
        <w:rPr>
          <w:rFonts w:ascii="Times New Roman" w:hAnsi="Times New Roman" w:cs="Times New Roman"/>
          <w:color w:val="auto"/>
        </w:rPr>
        <w:t>三、项目预算</w:t>
      </w:r>
    </w:p>
    <w:p w:rsidR="009A418D" w:rsidRPr="004D4E47" w:rsidRDefault="009A418D" w:rsidP="009A418D">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第一包：</w:t>
      </w:r>
      <w:r w:rsidR="006618DD" w:rsidRPr="004D4E47">
        <w:rPr>
          <w:rFonts w:ascii="Times New Roman" w:eastAsia="宋体" w:hAnsi="Times New Roman" w:cs="Times New Roman" w:hint="eastAsia"/>
          <w:color w:val="auto"/>
        </w:rPr>
        <w:t>1100000</w:t>
      </w:r>
      <w:r w:rsidR="006618DD" w:rsidRPr="004D4E47">
        <w:rPr>
          <w:rFonts w:ascii="Times New Roman" w:eastAsia="宋体" w:hAnsi="Times New Roman" w:cs="Times New Roman" w:hint="eastAsia"/>
          <w:color w:val="auto"/>
        </w:rPr>
        <w:t>元；</w:t>
      </w:r>
    </w:p>
    <w:p w:rsidR="009A418D" w:rsidRPr="004D4E47" w:rsidRDefault="009A418D" w:rsidP="009A418D">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第二包：</w:t>
      </w:r>
      <w:r w:rsidR="006618DD" w:rsidRPr="004D4E47">
        <w:rPr>
          <w:rFonts w:ascii="Times New Roman" w:eastAsia="宋体" w:hAnsi="Times New Roman" w:cs="Times New Roman" w:hint="eastAsia"/>
          <w:color w:val="auto"/>
        </w:rPr>
        <w:t>180000</w:t>
      </w:r>
      <w:r w:rsidR="006618DD" w:rsidRPr="004D4E47">
        <w:rPr>
          <w:rFonts w:ascii="Times New Roman" w:eastAsia="宋体" w:hAnsi="Times New Roman" w:cs="Times New Roman" w:hint="eastAsia"/>
          <w:color w:val="auto"/>
        </w:rPr>
        <w:t>元。</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四</w:t>
      </w:r>
      <w:r w:rsidRPr="004D4E47">
        <w:rPr>
          <w:rFonts w:ascii="Times New Roman" w:eastAsia="宋体" w:hAnsi="Times New Roman" w:cs="Times New Roman"/>
          <w:color w:val="auto"/>
        </w:rPr>
        <w:t>、供应商资格要求（实质性要求）</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w:t>
      </w:r>
      <w:r w:rsidR="004E70B6" w:rsidRPr="004D4E47">
        <w:rPr>
          <w:rFonts w:ascii="Times New Roman" w:eastAsia="宋体" w:hAnsi="Times New Roman" w:cs="Times New Roman" w:hint="eastAsia"/>
          <w:color w:val="auto"/>
        </w:rPr>
        <w:t>一</w:t>
      </w:r>
      <w:r w:rsidRPr="004D4E47">
        <w:rPr>
          <w:rFonts w:ascii="Times New Roman" w:eastAsia="宋体" w:hAnsi="Times New Roman" w:cs="Times New Roman" w:hint="eastAsia"/>
          <w:color w:val="auto"/>
        </w:rPr>
        <w:t>）投标人须具备《中华人民共和国政府采购法》第二十二条第一款规定的条件，提供以下材料：</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lastRenderedPageBreak/>
        <w:t xml:space="preserve">1. </w:t>
      </w:r>
      <w:r w:rsidRPr="004D4E4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D4E47" w:rsidRDefault="002524DA" w:rsidP="002524DA">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2. </w:t>
      </w:r>
      <w:r w:rsidRPr="004D4E47">
        <w:rPr>
          <w:rFonts w:ascii="Times New Roman" w:eastAsia="宋体" w:hAnsi="Times New Roman" w:cs="Times New Roman" w:hint="eastAsia"/>
          <w:color w:val="auto"/>
        </w:rPr>
        <w:t>财务状况报告等相关材料：</w:t>
      </w:r>
    </w:p>
    <w:p w:rsidR="005A213B" w:rsidRPr="004D4E47" w:rsidRDefault="005A213B" w:rsidP="005A213B">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A.</w:t>
      </w:r>
      <w:r w:rsidRPr="004D4E47">
        <w:rPr>
          <w:rFonts w:ascii="Times New Roman" w:eastAsia="宋体" w:hAnsi="Times New Roman" w:cs="Times New Roman" w:hint="eastAsia"/>
          <w:color w:val="auto"/>
        </w:rPr>
        <w:t>经第三方会计师事务所审计的</w:t>
      </w:r>
      <w:r w:rsidR="00B9128E" w:rsidRPr="004D4E47">
        <w:rPr>
          <w:rFonts w:ascii="Times New Roman" w:eastAsia="宋体" w:hAnsi="Times New Roman" w:cs="Times New Roman"/>
          <w:color w:val="auto"/>
        </w:rPr>
        <w:t>2023</w:t>
      </w:r>
      <w:r w:rsidR="00B9128E" w:rsidRPr="004D4E47">
        <w:rPr>
          <w:rFonts w:ascii="Times New Roman" w:eastAsia="宋体" w:hAnsi="Times New Roman" w:cs="Times New Roman" w:hint="eastAsia"/>
          <w:color w:val="auto"/>
        </w:rPr>
        <w:t>年度</w:t>
      </w:r>
      <w:r w:rsidRPr="004D4E47">
        <w:rPr>
          <w:rFonts w:ascii="Times New Roman" w:eastAsia="宋体" w:hAnsi="Times New Roman" w:cs="Times New Roman" w:hint="eastAsia"/>
          <w:color w:val="auto"/>
        </w:rPr>
        <w:t>财务报告扫描件。</w:t>
      </w:r>
    </w:p>
    <w:p w:rsidR="00A21AF8" w:rsidRPr="004D4E47" w:rsidRDefault="00A21AF8" w:rsidP="00A21AF8">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B. </w:t>
      </w:r>
      <w:r w:rsidRPr="004D4E47">
        <w:rPr>
          <w:rFonts w:ascii="Times New Roman" w:eastAsia="宋体" w:hAnsi="Times New Roman" w:cs="Times New Roman" w:hint="eastAsia"/>
          <w:color w:val="auto"/>
        </w:rPr>
        <w:t>具有良好的商业信誉和健全的财务会计制度的书面声明。</w:t>
      </w:r>
    </w:p>
    <w:p w:rsidR="005A213B" w:rsidRPr="004D4E47" w:rsidRDefault="005A213B" w:rsidP="005A213B">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注：</w:t>
      </w:r>
      <w:r w:rsidRPr="004D4E47">
        <w:rPr>
          <w:rFonts w:ascii="Times New Roman" w:eastAsia="宋体" w:hAnsi="Times New Roman" w:cs="Times New Roman" w:hint="eastAsia"/>
          <w:color w:val="auto"/>
        </w:rPr>
        <w:t>A</w:t>
      </w:r>
      <w:r w:rsidRPr="004D4E47">
        <w:rPr>
          <w:rFonts w:ascii="Times New Roman" w:eastAsia="宋体" w:hAnsi="Times New Roman" w:cs="Times New Roman" w:hint="eastAsia"/>
          <w:color w:val="auto"/>
        </w:rPr>
        <w:t>、</w:t>
      </w:r>
      <w:r w:rsidRPr="004D4E47">
        <w:rPr>
          <w:rFonts w:ascii="Times New Roman" w:eastAsia="宋体" w:hAnsi="Times New Roman" w:cs="Times New Roman" w:hint="eastAsia"/>
          <w:color w:val="auto"/>
        </w:rPr>
        <w:t>B</w:t>
      </w:r>
      <w:r w:rsidRPr="004D4E47">
        <w:rPr>
          <w:rFonts w:ascii="Times New Roman" w:eastAsia="宋体" w:hAnsi="Times New Roman" w:cs="Times New Roman" w:hint="eastAsia"/>
          <w:color w:val="auto"/>
        </w:rPr>
        <w:t>两项提供任意一项均可。</w:t>
      </w:r>
    </w:p>
    <w:p w:rsidR="00A21AF8" w:rsidRPr="004D4E47" w:rsidRDefault="00A21AF8" w:rsidP="00A21AF8">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3. </w:t>
      </w:r>
      <w:r w:rsidRPr="004D4E47">
        <w:rPr>
          <w:rFonts w:ascii="Times New Roman" w:eastAsia="宋体" w:hAnsi="Times New Roman" w:cs="Times New Roman" w:hint="eastAsia"/>
          <w:color w:val="auto"/>
        </w:rPr>
        <w:t>依法缴纳税收和社会保障资金的书面声明。</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4. </w:t>
      </w:r>
      <w:r w:rsidRPr="004D4E47">
        <w:rPr>
          <w:rFonts w:ascii="Times New Roman" w:eastAsia="宋体" w:hAnsi="Times New Roman" w:cs="Times New Roman" w:hint="eastAsia"/>
          <w:color w:val="auto"/>
        </w:rPr>
        <w:t>投标截止日前</w:t>
      </w:r>
      <w:r w:rsidRPr="004D4E47">
        <w:rPr>
          <w:rFonts w:ascii="Times New Roman" w:eastAsia="宋体" w:hAnsi="Times New Roman" w:cs="Times New Roman" w:hint="eastAsia"/>
          <w:color w:val="auto"/>
        </w:rPr>
        <w:t>3</w:t>
      </w:r>
      <w:r w:rsidRPr="004D4E47">
        <w:rPr>
          <w:rFonts w:ascii="Times New Roman" w:eastAsia="宋体" w:hAnsi="Times New Roman" w:cs="Times New Roman" w:hint="eastAsia"/>
          <w:color w:val="auto"/>
        </w:rPr>
        <w:t>年在经营活动中没有重大违法记录的书面声明（截至开标日成立不足</w:t>
      </w:r>
      <w:r w:rsidRPr="004D4E47">
        <w:rPr>
          <w:rFonts w:ascii="Times New Roman" w:eastAsia="宋体" w:hAnsi="Times New Roman" w:cs="Times New Roman" w:hint="eastAsia"/>
          <w:color w:val="auto"/>
        </w:rPr>
        <w:t>3</w:t>
      </w:r>
      <w:r w:rsidRPr="004D4E47">
        <w:rPr>
          <w:rFonts w:ascii="Times New Roman" w:eastAsia="宋体" w:hAnsi="Times New Roman" w:cs="Times New Roman" w:hint="eastAsia"/>
          <w:color w:val="auto"/>
        </w:rPr>
        <w:t>年的供应商可提供自成立以来无重大违法记录的书面声明）。</w:t>
      </w:r>
    </w:p>
    <w:p w:rsidR="000E1224" w:rsidRPr="004D4E47" w:rsidRDefault="000E1224" w:rsidP="000E1224">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5. </w:t>
      </w:r>
      <w:r w:rsidRPr="004D4E47">
        <w:rPr>
          <w:rFonts w:ascii="Times New Roman" w:eastAsia="宋体" w:hAnsi="Times New Roman" w:cs="Times New Roman" w:hint="eastAsia"/>
          <w:color w:val="auto"/>
        </w:rPr>
        <w:t>提交具备履行合同所必需的设备和专业技术能力证明材料</w:t>
      </w:r>
      <w:r w:rsidR="00920DC3" w:rsidRPr="004D4E47">
        <w:rPr>
          <w:rFonts w:ascii="Times New Roman" w:eastAsia="宋体" w:hAnsi="Times New Roman" w:cs="Times New Roman" w:hint="eastAsia"/>
          <w:color w:val="auto"/>
        </w:rPr>
        <w:t>。</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w:t>
      </w:r>
      <w:r w:rsidR="004E70B6" w:rsidRPr="004D4E47">
        <w:rPr>
          <w:rFonts w:ascii="Times New Roman" w:eastAsia="宋体" w:hAnsi="Times New Roman" w:cs="Times New Roman" w:hint="eastAsia"/>
          <w:color w:val="auto"/>
        </w:rPr>
        <w:t>二</w:t>
      </w:r>
      <w:r w:rsidRPr="004D4E47">
        <w:rPr>
          <w:rFonts w:ascii="Times New Roman" w:eastAsia="宋体" w:hAnsi="Times New Roman" w:cs="Times New Roman" w:hint="eastAsia"/>
          <w:color w:val="auto"/>
        </w:rPr>
        <w:t>）本项目不接受联合体投标。</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Theme="minorEastAsia" w:hAnsi="Times New Roman" w:cs="Times New Roman" w:hint="eastAsia"/>
          <w:color w:val="auto"/>
        </w:rPr>
        <w:t>（</w:t>
      </w:r>
      <w:r w:rsidR="004E70B6" w:rsidRPr="004D4E47">
        <w:rPr>
          <w:rFonts w:ascii="Times New Roman" w:eastAsiaTheme="minorEastAsia" w:hAnsi="Times New Roman" w:cs="Times New Roman" w:hint="eastAsia"/>
          <w:color w:val="auto"/>
        </w:rPr>
        <w:t>三</w:t>
      </w:r>
      <w:r w:rsidRPr="004D4E47">
        <w:rPr>
          <w:rFonts w:ascii="Times New Roman" w:eastAsiaTheme="minorEastAsia" w:hAnsi="Times New Roman" w:cs="Times New Roman" w:hint="eastAsia"/>
          <w:color w:val="auto"/>
        </w:rPr>
        <w:t>）本项目专门面向中小企业采购，提供《中小企业声明函》。</w:t>
      </w:r>
    </w:p>
    <w:p w:rsidR="00E92A1C" w:rsidRPr="004D4E47" w:rsidRDefault="00DB4C16" w:rsidP="00E92A1C">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五</w:t>
      </w:r>
      <w:r w:rsidR="00E92A1C" w:rsidRPr="004D4E47">
        <w:rPr>
          <w:rFonts w:ascii="Times New Roman" w:eastAsia="宋体" w:hAnsi="Times New Roman" w:cs="Times New Roman"/>
          <w:color w:val="auto"/>
        </w:rPr>
        <w:t>、项目需要落实的政府采购政策</w:t>
      </w:r>
    </w:p>
    <w:p w:rsidR="00343E7C" w:rsidRPr="004D4E47"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D4E47">
        <w:rPr>
          <w:rFonts w:ascii="Times New Roman" w:eastAsia="宋体" w:hAnsi="Times New Roman" w:cs="Times New Roman"/>
          <w:color w:val="auto"/>
        </w:rPr>
        <w:t>（一）</w:t>
      </w:r>
      <w:r w:rsidR="004E70B6" w:rsidRPr="004D4E47">
        <w:rPr>
          <w:rFonts w:ascii="Times New Roman" w:eastAsia="宋体" w:hAnsi="Times New Roman" w:cs="Times New Roman" w:hint="eastAsia"/>
          <w:color w:val="auto"/>
        </w:rPr>
        <w:t>本项目专门面向中小企业采购</w:t>
      </w:r>
      <w:r w:rsidRPr="004D4E47">
        <w:rPr>
          <w:rFonts w:ascii="Times New Roman" w:eastAsia="宋体" w:hAnsi="Times New Roman" w:cs="Times New Roman"/>
          <w:color w:val="auto"/>
        </w:rPr>
        <w:t>。</w:t>
      </w:r>
    </w:p>
    <w:p w:rsidR="00343E7C" w:rsidRPr="004D4E47" w:rsidRDefault="00343E7C" w:rsidP="00343E7C">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color w:val="auto"/>
        </w:rPr>
        <w:t>（二）根据财政部发布的《关于政府采购支持监狱企业发展有关问题的通知》规定，监狱企业视同小微企业。</w:t>
      </w:r>
    </w:p>
    <w:p w:rsidR="00343E7C" w:rsidRPr="004D4E47" w:rsidRDefault="00343E7C" w:rsidP="00343E7C">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（三）</w:t>
      </w:r>
      <w:r w:rsidRPr="004D4E4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4D4E47">
        <w:rPr>
          <w:rFonts w:ascii="Times New Roman" w:eastAsia="宋体" w:hAnsi="Times New Roman" w:hint="eastAsia"/>
          <w:color w:val="auto"/>
        </w:rPr>
        <w:t>注：</w:t>
      </w:r>
      <w:r w:rsidR="00E51066" w:rsidRPr="004D4E47">
        <w:rPr>
          <w:rFonts w:ascii="Times New Roman" w:eastAsia="宋体" w:hAnsi="Times New Roman" w:hint="eastAsia"/>
          <w:color w:val="auto"/>
        </w:rPr>
        <w:t>中</w:t>
      </w:r>
      <w:r w:rsidRPr="004D4E47">
        <w:rPr>
          <w:rFonts w:ascii="Times New Roman" w:eastAsia="宋体" w:hAnsi="Times New Roman" w:hint="eastAsia"/>
          <w:color w:val="auto"/>
        </w:rPr>
        <w:t>小</w:t>
      </w:r>
      <w:proofErr w:type="gramStart"/>
      <w:r w:rsidRPr="004D4E47">
        <w:rPr>
          <w:rFonts w:ascii="Times New Roman" w:eastAsia="宋体" w:hAnsi="Times New Roman" w:hint="eastAsia"/>
          <w:color w:val="auto"/>
        </w:rPr>
        <w:t>微企业</w:t>
      </w:r>
      <w:proofErr w:type="gramEnd"/>
      <w:r w:rsidRPr="004D4E4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w:t>
      </w:r>
      <w:r w:rsidRPr="00C97D7D">
        <w:rPr>
          <w:rFonts w:ascii="Times New Roman" w:eastAsia="宋体" w:hAnsi="Times New Roman" w:hint="eastAsia"/>
          <w:color w:val="auto"/>
        </w:rPr>
        <w:t>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w:t>
      </w:r>
      <w:r w:rsidRPr="00BF1B15">
        <w:rPr>
          <w:rFonts w:ascii="Times New Roman" w:eastAsia="宋体" w:hAnsi="Times New Roman" w:hint="eastAsia"/>
          <w:color w:val="auto"/>
        </w:rPr>
        <w:lastRenderedPageBreak/>
        <w:t>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w:t>
      </w:r>
      <w:r w:rsidRPr="00572D6C">
        <w:rPr>
          <w:rFonts w:ascii="Times New Roman" w:eastAsia="宋体" w:hAnsi="Times New Roman" w:cs="Times New Roman"/>
          <w:color w:val="auto"/>
        </w:rPr>
        <w:t>件时间：</w:t>
      </w:r>
      <w:r w:rsidR="00B9128E" w:rsidRPr="00572D6C">
        <w:rPr>
          <w:rFonts w:ascii="Times New Roman" w:eastAsia="宋体" w:hAnsi="Times New Roman" w:cs="Times New Roman"/>
          <w:color w:val="auto"/>
        </w:rPr>
        <w:t>2024</w:t>
      </w:r>
      <w:r w:rsidRPr="00572D6C">
        <w:rPr>
          <w:rFonts w:ascii="Times New Roman" w:eastAsia="宋体" w:hAnsi="Times New Roman" w:cs="Times New Roman"/>
          <w:color w:val="auto"/>
        </w:rPr>
        <w:t>年</w:t>
      </w:r>
      <w:r w:rsidR="00887AFE" w:rsidRPr="00572D6C">
        <w:rPr>
          <w:rFonts w:ascii="Times New Roman" w:eastAsia="宋体" w:hAnsi="Times New Roman" w:cs="Times New Roman" w:hint="eastAsia"/>
          <w:color w:val="auto"/>
        </w:rPr>
        <w:t>8</w:t>
      </w:r>
      <w:r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9</w:t>
      </w:r>
      <w:r w:rsidRPr="00572D6C">
        <w:rPr>
          <w:rFonts w:ascii="Times New Roman" w:eastAsia="宋体" w:hAnsi="Times New Roman" w:cs="Times New Roman"/>
          <w:color w:val="auto"/>
        </w:rPr>
        <w:t>日至</w:t>
      </w:r>
      <w:r w:rsidR="00B9128E" w:rsidRPr="00572D6C">
        <w:rPr>
          <w:rFonts w:ascii="Times New Roman" w:eastAsia="宋体" w:hAnsi="Times New Roman" w:cs="Times New Roman"/>
          <w:color w:val="auto"/>
        </w:rPr>
        <w:t>2024</w:t>
      </w:r>
      <w:r w:rsidRPr="00572D6C">
        <w:rPr>
          <w:rFonts w:ascii="Times New Roman" w:eastAsia="宋体" w:hAnsi="Times New Roman" w:cs="Times New Roman"/>
          <w:color w:val="auto"/>
        </w:rPr>
        <w:t>年</w:t>
      </w:r>
      <w:r w:rsidR="00A02B35" w:rsidRPr="00572D6C">
        <w:rPr>
          <w:rFonts w:ascii="Times New Roman" w:eastAsia="宋体" w:hAnsi="Times New Roman" w:cs="Times New Roman" w:hint="eastAsia"/>
          <w:color w:val="auto"/>
        </w:rPr>
        <w:t>8</w:t>
      </w:r>
      <w:r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16</w:t>
      </w:r>
      <w:r w:rsidRPr="00572D6C">
        <w:rPr>
          <w:rFonts w:ascii="Times New Roman" w:eastAsia="宋体" w:hAnsi="Times New Roman" w:cs="Times New Roman"/>
          <w:color w:val="auto"/>
        </w:rPr>
        <w:t>日，每日</w:t>
      </w:r>
      <w:r w:rsidRPr="00572D6C">
        <w:rPr>
          <w:rFonts w:ascii="Times New Roman" w:eastAsia="宋体" w:hAnsi="Times New Roman" w:cs="Times New Roman"/>
          <w:color w:val="auto"/>
        </w:rPr>
        <w:t>9:00</w:t>
      </w:r>
      <w:r w:rsidRPr="00572D6C">
        <w:rPr>
          <w:rFonts w:ascii="Times New Roman" w:eastAsia="宋体" w:hAnsi="Times New Roman" w:cs="Times New Roman"/>
          <w:color w:val="auto"/>
        </w:rPr>
        <w:t>至</w:t>
      </w:r>
      <w:r w:rsidRPr="00572D6C">
        <w:rPr>
          <w:rFonts w:ascii="Times New Roman" w:eastAsia="宋体" w:hAnsi="Times New Roman" w:cs="Times New Roman"/>
          <w:color w:val="auto"/>
        </w:rPr>
        <w:t>17:</w:t>
      </w:r>
      <w:r w:rsidRPr="002D0419">
        <w:rPr>
          <w:rFonts w:ascii="Times New Roman" w:eastAsia="宋体" w:hAnsi="Times New Roman" w:cs="Times New Roman"/>
          <w:color w:val="auto"/>
        </w:rPr>
        <w:t>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36079B" w:rsidRPr="003607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w:t>
      </w:r>
      <w:r w:rsidR="0036079B">
        <w:rPr>
          <w:rFonts w:ascii="Times New Roman" w:eastAsia="宋体" w:hAnsi="Times New Roman" w:cs="Times New Roman" w:hint="eastAsia"/>
          <w:color w:val="auto"/>
        </w:rPr>
        <w:t>81</w:t>
      </w:r>
      <w:r w:rsidR="0089156E">
        <w:rPr>
          <w:rFonts w:ascii="Times New Roman" w:eastAsia="宋体" w:hAnsi="Times New Roman" w:cs="Times New Roman" w:hint="eastAsia"/>
          <w:color w:val="auto"/>
        </w:rPr>
        <w:t>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lastRenderedPageBreak/>
        <w:t>（</w:t>
      </w:r>
      <w:r w:rsidR="00902527" w:rsidRPr="004D4E47">
        <w:rPr>
          <w:rFonts w:ascii="Times New Roman" w:eastAsia="宋体" w:hAnsi="Times New Roman" w:cs="Times New Roman" w:hint="eastAsia"/>
          <w:color w:val="auto"/>
        </w:rPr>
        <w:t>三</w:t>
      </w:r>
      <w:r w:rsidRPr="004D4E47">
        <w:rPr>
          <w:rFonts w:ascii="Times New Roman" w:eastAsia="宋体" w:hAnsi="Times New Roman" w:cs="Times New Roman"/>
          <w:color w:val="auto"/>
        </w:rPr>
        <w:t>）</w:t>
      </w:r>
      <w:r w:rsidRPr="004D4E47">
        <w:rPr>
          <w:rFonts w:ascii="Times New Roman" w:eastAsia="宋体" w:hAnsi="Times New Roman" w:cs="Times New Roman" w:hint="eastAsia"/>
          <w:color w:val="auto"/>
        </w:rPr>
        <w:t>本项目不组织</w:t>
      </w:r>
      <w:r w:rsidRPr="004D4E47">
        <w:rPr>
          <w:rFonts w:ascii="Times New Roman" w:eastAsia="宋体" w:hAnsi="Times New Roman" w:cs="Times New Roman"/>
          <w:color w:val="auto"/>
        </w:rPr>
        <w:t>踏勘现场。</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w:t>
      </w:r>
      <w:r w:rsidR="00902527" w:rsidRPr="004D4E47">
        <w:rPr>
          <w:rFonts w:ascii="Times New Roman" w:eastAsia="宋体" w:hAnsi="Times New Roman" w:cs="Times New Roman" w:hint="eastAsia"/>
          <w:color w:val="auto"/>
        </w:rPr>
        <w:t>四</w:t>
      </w:r>
      <w:r w:rsidRPr="004D4E47">
        <w:rPr>
          <w:rFonts w:ascii="Times New Roman" w:eastAsia="宋体" w:hAnsi="Times New Roman" w:cs="Times New Roman" w:hint="eastAsia"/>
          <w:color w:val="auto"/>
        </w:rPr>
        <w:t>）本项目不组织标前答疑会</w:t>
      </w:r>
      <w:r w:rsidRPr="004D4E47">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Pr="00572D6C" w:rsidRDefault="00B9128E" w:rsidP="00DB4C16">
      <w:pPr>
        <w:pStyle w:val="Default"/>
        <w:spacing w:line="360" w:lineRule="auto"/>
        <w:ind w:firstLineChars="200" w:firstLine="446"/>
        <w:jc w:val="both"/>
        <w:rPr>
          <w:rFonts w:ascii="Times New Roman" w:eastAsia="宋体" w:hAnsi="Times New Roman" w:cs="Times New Roman"/>
          <w:color w:val="auto"/>
        </w:rPr>
      </w:pPr>
      <w:r w:rsidRPr="00572D6C">
        <w:rPr>
          <w:rFonts w:ascii="Times New Roman" w:eastAsia="宋体" w:hAnsi="Times New Roman" w:cs="Times New Roman"/>
          <w:color w:val="auto"/>
        </w:rPr>
        <w:t>2024</w:t>
      </w:r>
      <w:r w:rsidR="00DB4C16" w:rsidRPr="00572D6C">
        <w:rPr>
          <w:rFonts w:ascii="Times New Roman" w:eastAsia="宋体" w:hAnsi="Times New Roman" w:cs="Times New Roman"/>
          <w:color w:val="auto"/>
        </w:rPr>
        <w:t>年</w:t>
      </w:r>
      <w:r w:rsidR="00887AFE" w:rsidRPr="00572D6C">
        <w:rPr>
          <w:rFonts w:ascii="Times New Roman" w:eastAsia="宋体" w:hAnsi="Times New Roman" w:cs="Times New Roman" w:hint="eastAsia"/>
          <w:color w:val="auto"/>
        </w:rPr>
        <w:t>8</w:t>
      </w:r>
      <w:r w:rsidR="00DB4C16"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9</w:t>
      </w:r>
      <w:r w:rsidR="00DB4C16" w:rsidRPr="00572D6C">
        <w:rPr>
          <w:rFonts w:ascii="Times New Roman" w:eastAsia="宋体" w:hAnsi="Times New Roman" w:cs="Times New Roman"/>
          <w:color w:val="auto"/>
        </w:rPr>
        <w:t>日</w:t>
      </w:r>
      <w:r w:rsidR="00DB4C16" w:rsidRPr="00572D6C">
        <w:rPr>
          <w:rFonts w:ascii="Times New Roman" w:eastAsia="宋体" w:hAnsi="Times New Roman" w:cs="Times New Roman"/>
          <w:color w:val="auto"/>
        </w:rPr>
        <w:t>9:00</w:t>
      </w:r>
      <w:r w:rsidR="00DB4C16" w:rsidRPr="00572D6C">
        <w:rPr>
          <w:rFonts w:ascii="Times New Roman" w:eastAsia="宋体" w:hAnsi="Times New Roman" w:cs="Times New Roman"/>
          <w:color w:val="auto"/>
        </w:rPr>
        <w:t>至</w:t>
      </w:r>
      <w:r w:rsidRPr="00572D6C">
        <w:rPr>
          <w:rFonts w:ascii="Times New Roman" w:eastAsia="宋体" w:hAnsi="Times New Roman" w:cs="Times New Roman"/>
          <w:color w:val="auto"/>
        </w:rPr>
        <w:t>2024</w:t>
      </w:r>
      <w:r w:rsidR="00DB4C16" w:rsidRPr="00572D6C">
        <w:rPr>
          <w:rFonts w:ascii="Times New Roman" w:eastAsia="宋体" w:hAnsi="Times New Roman" w:cs="Times New Roman"/>
          <w:color w:val="auto"/>
        </w:rPr>
        <w:t>年</w:t>
      </w:r>
      <w:r w:rsidR="007E5173" w:rsidRPr="00572D6C">
        <w:rPr>
          <w:rFonts w:ascii="Times New Roman" w:eastAsia="宋体" w:hAnsi="Times New Roman" w:cs="Times New Roman" w:hint="eastAsia"/>
          <w:color w:val="auto"/>
        </w:rPr>
        <w:t>8</w:t>
      </w:r>
      <w:r w:rsidR="00DB4C16"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30</w:t>
      </w:r>
      <w:r w:rsidR="00DB4C16" w:rsidRPr="00572D6C">
        <w:rPr>
          <w:rFonts w:ascii="Times New Roman" w:eastAsia="宋体" w:hAnsi="Times New Roman" w:cs="Times New Roman"/>
          <w:color w:val="auto"/>
        </w:rPr>
        <w:t>日</w:t>
      </w:r>
      <w:r w:rsidR="00DB4C16" w:rsidRPr="00572D6C">
        <w:rPr>
          <w:rFonts w:ascii="Times New Roman" w:eastAsia="宋体" w:hAnsi="Times New Roman" w:cs="Times New Roman"/>
          <w:color w:val="auto"/>
        </w:rPr>
        <w:t>8:30</w:t>
      </w:r>
      <w:r w:rsidR="00DB4C16" w:rsidRPr="00572D6C">
        <w:rPr>
          <w:rFonts w:ascii="Times New Roman" w:eastAsia="宋体" w:hAnsi="Times New Roman" w:cs="Times New Roman"/>
          <w:color w:val="auto"/>
        </w:rPr>
        <w:t>，使用</w:t>
      </w:r>
      <w:r w:rsidR="00FD5956" w:rsidRPr="00572D6C">
        <w:rPr>
          <w:rFonts w:ascii="Times New Roman" w:eastAsia="宋体" w:hAnsi="Times New Roman" w:cs="Times New Roman"/>
          <w:color w:val="auto"/>
        </w:rPr>
        <w:t>天津数字认证有限公司</w:t>
      </w:r>
      <w:r w:rsidR="006E651E" w:rsidRPr="00572D6C">
        <w:rPr>
          <w:rFonts w:ascii="Times New Roman" w:eastAsia="宋体" w:hAnsi="Times New Roman" w:cs="Times New Roman"/>
          <w:color w:val="auto"/>
        </w:rPr>
        <w:t>发出的</w:t>
      </w:r>
      <w:r w:rsidR="006E651E" w:rsidRPr="00572D6C">
        <w:rPr>
          <w:rFonts w:ascii="Times New Roman" w:eastAsia="宋体" w:hAnsi="Times New Roman" w:cs="Times New Roman"/>
          <w:color w:val="auto"/>
        </w:rPr>
        <w:t>CA</w:t>
      </w:r>
      <w:r w:rsidR="006E651E" w:rsidRPr="00572D6C">
        <w:rPr>
          <w:rFonts w:ascii="Times New Roman" w:eastAsia="宋体" w:hAnsi="Times New Roman" w:cs="Times New Roman"/>
          <w:color w:val="auto"/>
        </w:rPr>
        <w:t>数字证书（</w:t>
      </w:r>
      <w:r w:rsidR="00D14A9D" w:rsidRPr="00572D6C">
        <w:rPr>
          <w:rFonts w:ascii="Times New Roman" w:eastAsia="宋体" w:hAnsi="Times New Roman" w:cs="Times New Roman"/>
          <w:color w:val="auto"/>
        </w:rPr>
        <w:t>原天津市电子认证中心发出尚在有效期内的</w:t>
      </w:r>
      <w:r w:rsidR="00D14A9D" w:rsidRPr="00572D6C">
        <w:rPr>
          <w:rFonts w:ascii="Times New Roman" w:eastAsia="宋体" w:hAnsi="Times New Roman" w:cs="Times New Roman"/>
          <w:color w:val="auto"/>
        </w:rPr>
        <w:t>CA</w:t>
      </w:r>
      <w:r w:rsidR="00D14A9D" w:rsidRPr="00572D6C">
        <w:rPr>
          <w:rFonts w:ascii="Times New Roman" w:eastAsia="宋体" w:hAnsi="Times New Roman" w:cs="Times New Roman"/>
          <w:color w:val="auto"/>
        </w:rPr>
        <w:t>数字证书仍可使用</w:t>
      </w:r>
      <w:r w:rsidR="006E651E" w:rsidRPr="00572D6C">
        <w:rPr>
          <w:rFonts w:ascii="Times New Roman" w:eastAsia="宋体" w:hAnsi="Times New Roman" w:cs="Times New Roman"/>
          <w:color w:val="auto"/>
        </w:rPr>
        <w:t>）</w:t>
      </w:r>
      <w:r w:rsidR="00DB4C16" w:rsidRPr="00572D6C">
        <w:rPr>
          <w:rFonts w:ascii="Times New Roman" w:eastAsia="宋体" w:hAnsi="Times New Roman" w:cs="Times New Roman" w:hint="eastAsia"/>
          <w:color w:val="auto"/>
        </w:rPr>
        <w:t>登陆天津市政府采购中心网（网址：</w:t>
      </w:r>
      <w:r w:rsidR="00DB4C16" w:rsidRPr="00572D6C">
        <w:rPr>
          <w:rFonts w:ascii="Times New Roman" w:eastAsia="宋体" w:hAnsi="Times New Roman" w:cs="Times New Roman" w:hint="eastAsia"/>
          <w:color w:val="auto"/>
        </w:rPr>
        <w:t>http://tjgpc.zwfwb.tj.gov.cn</w:t>
      </w:r>
      <w:r w:rsidR="00DB4C16" w:rsidRPr="00572D6C">
        <w:rPr>
          <w:rFonts w:ascii="Times New Roman" w:eastAsia="宋体" w:hAnsi="Times New Roman" w:cs="Times New Roman" w:hint="eastAsia"/>
          <w:color w:val="auto"/>
        </w:rPr>
        <w:t>）</w:t>
      </w:r>
      <w:r w:rsidR="00DB4C16" w:rsidRPr="00572D6C">
        <w:rPr>
          <w:rFonts w:ascii="Times New Roman" w:eastAsia="宋体" w:hAnsi="Times New Roman" w:cs="Times New Roman" w:hint="eastAsia"/>
          <w:color w:val="auto"/>
        </w:rPr>
        <w:t>-</w:t>
      </w:r>
      <w:proofErr w:type="gramStart"/>
      <w:r w:rsidR="00F01A41" w:rsidRPr="00572D6C">
        <w:rPr>
          <w:rFonts w:ascii="Times New Roman" w:eastAsia="宋体" w:hAnsi="Times New Roman" w:cs="Times New Roman" w:hint="eastAsia"/>
          <w:color w:val="auto"/>
        </w:rPr>
        <w:t>”</w:t>
      </w:r>
      <w:proofErr w:type="gramEnd"/>
      <w:r w:rsidR="00F01A41" w:rsidRPr="00572D6C">
        <w:rPr>
          <w:rFonts w:ascii="Times New Roman" w:eastAsia="宋体" w:hAnsi="Times New Roman" w:cs="Times New Roman" w:hint="eastAsia"/>
          <w:color w:val="auto"/>
        </w:rPr>
        <w:t>网上招投标</w:t>
      </w:r>
      <w:proofErr w:type="gramStart"/>
      <w:r w:rsidR="00F01A41" w:rsidRPr="00572D6C">
        <w:rPr>
          <w:rFonts w:ascii="Times New Roman" w:eastAsia="宋体" w:hAnsi="Times New Roman" w:cs="Times New Roman" w:hint="eastAsia"/>
          <w:color w:val="auto"/>
        </w:rPr>
        <w:t>”</w:t>
      </w:r>
      <w:proofErr w:type="gramEnd"/>
      <w:r w:rsidR="00F01A41" w:rsidRPr="00572D6C">
        <w:rPr>
          <w:rFonts w:ascii="Times New Roman" w:eastAsia="宋体" w:hAnsi="Times New Roman" w:cs="Times New Roman" w:hint="eastAsia"/>
          <w:color w:val="auto"/>
        </w:rPr>
        <w:t>-</w:t>
      </w:r>
      <w:r w:rsidR="00F01A41" w:rsidRPr="00572D6C">
        <w:rPr>
          <w:rFonts w:ascii="Times New Roman" w:eastAsia="宋体" w:hAnsi="Times New Roman" w:cs="Times New Roman" w:hint="eastAsia"/>
          <w:color w:val="auto"/>
        </w:rPr>
        <w:t>“供应商登录”</w:t>
      </w:r>
      <w:r w:rsidR="00F01A41" w:rsidRPr="00572D6C">
        <w:rPr>
          <w:rFonts w:ascii="Times New Roman" w:eastAsia="宋体" w:hAnsi="Times New Roman" w:cs="Times New Roman" w:hint="eastAsia"/>
          <w:color w:val="auto"/>
        </w:rPr>
        <w:t>-</w:t>
      </w:r>
      <w:r w:rsidR="00F01A41" w:rsidRPr="00572D6C">
        <w:rPr>
          <w:rFonts w:ascii="Times New Roman" w:eastAsia="宋体" w:hAnsi="Times New Roman" w:cs="Times New Roman" w:hint="eastAsia"/>
          <w:color w:val="auto"/>
        </w:rPr>
        <w:t>“市级集采机构入口”</w:t>
      </w:r>
      <w:r w:rsidR="00DB4C16" w:rsidRPr="00572D6C">
        <w:rPr>
          <w:rFonts w:ascii="Times New Roman" w:eastAsia="宋体" w:hAnsi="Times New Roman" w:cs="Times New Roman"/>
          <w:color w:val="auto"/>
        </w:rPr>
        <w:t>进行应答</w:t>
      </w:r>
      <w:r w:rsidR="00DB4C16" w:rsidRPr="00572D6C">
        <w:rPr>
          <w:rFonts w:ascii="Times New Roman" w:eastAsia="宋体" w:hAnsi="Times New Roman" w:cs="Times New Roman" w:hint="eastAsia"/>
          <w:color w:val="auto"/>
        </w:rPr>
        <w:t>并提交</w:t>
      </w:r>
      <w:r w:rsidR="00DB4C16" w:rsidRPr="00572D6C">
        <w:rPr>
          <w:rFonts w:ascii="Times New Roman" w:eastAsia="宋体" w:hAnsi="Times New Roman" w:cs="Times New Roman"/>
          <w:color w:val="auto"/>
        </w:rPr>
        <w:t>。</w:t>
      </w:r>
    </w:p>
    <w:p w:rsidR="00DB4C16" w:rsidRPr="00572D6C" w:rsidRDefault="00DB4C16" w:rsidP="00DB4C16">
      <w:pPr>
        <w:pStyle w:val="Default"/>
        <w:spacing w:line="360" w:lineRule="auto"/>
        <w:ind w:firstLineChars="200" w:firstLine="446"/>
        <w:rPr>
          <w:rFonts w:ascii="Times New Roman" w:eastAsia="宋体" w:hAnsi="Times New Roman" w:cs="Times New Roman"/>
          <w:color w:val="auto"/>
        </w:rPr>
      </w:pPr>
      <w:r w:rsidRPr="00572D6C">
        <w:rPr>
          <w:rFonts w:ascii="Times New Roman" w:eastAsia="宋体" w:hAnsi="Times New Roman" w:cs="Times New Roman"/>
          <w:color w:val="auto"/>
        </w:rPr>
        <w:t>网上应答帮助链接：</w:t>
      </w:r>
      <w:r w:rsidRPr="00572D6C">
        <w:rPr>
          <w:rFonts w:ascii="Times New Roman" w:eastAsia="宋体" w:hAnsi="Times New Roman" w:cs="Times New Roman"/>
          <w:color w:val="auto"/>
        </w:rPr>
        <w:t>http://tjgpc.zwfwb.tj.gov.cn/webInfo/getWebInfoListForwebInfoClass.do?fkWebInfoclassId=W008</w:t>
      </w:r>
    </w:p>
    <w:p w:rsidR="00DB4C16" w:rsidRPr="00572D6C" w:rsidRDefault="00DB4C16" w:rsidP="00DB4C16">
      <w:pPr>
        <w:pStyle w:val="Default"/>
        <w:spacing w:line="360" w:lineRule="auto"/>
        <w:ind w:firstLineChars="200" w:firstLine="446"/>
        <w:jc w:val="both"/>
        <w:rPr>
          <w:rFonts w:ascii="Times New Roman" w:eastAsia="宋体" w:hAnsi="Times New Roman" w:cs="Times New Roman"/>
          <w:color w:val="auto"/>
        </w:rPr>
      </w:pPr>
      <w:r w:rsidRPr="00572D6C">
        <w:rPr>
          <w:rFonts w:ascii="Times New Roman" w:eastAsia="宋体" w:hAnsi="Times New Roman" w:cs="Times New Roman"/>
          <w:color w:val="auto"/>
        </w:rPr>
        <w:t>八、投标</w:t>
      </w:r>
      <w:r w:rsidRPr="00572D6C">
        <w:rPr>
          <w:rFonts w:ascii="Times New Roman" w:eastAsia="宋体" w:hAnsi="Times New Roman" w:cs="Times New Roman" w:hint="eastAsia"/>
          <w:color w:val="auto"/>
        </w:rPr>
        <w:t>截止</w:t>
      </w:r>
      <w:r w:rsidRPr="00572D6C">
        <w:rPr>
          <w:rFonts w:ascii="Times New Roman" w:eastAsia="宋体" w:hAnsi="Times New Roman" w:cs="Times New Roman"/>
          <w:color w:val="auto"/>
        </w:rPr>
        <w:t>时间</w:t>
      </w:r>
      <w:r w:rsidRPr="00572D6C">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572D6C">
        <w:rPr>
          <w:rFonts w:ascii="Times New Roman" w:eastAsia="宋体" w:hAnsi="Times New Roman" w:cs="Times New Roman"/>
          <w:color w:val="auto"/>
        </w:rPr>
        <w:t>（一）投标</w:t>
      </w:r>
      <w:r w:rsidRPr="00572D6C">
        <w:rPr>
          <w:rFonts w:ascii="Times New Roman" w:eastAsia="宋体" w:hAnsi="Times New Roman" w:cs="Times New Roman" w:hint="eastAsia"/>
          <w:color w:val="auto"/>
        </w:rPr>
        <w:t>截止</w:t>
      </w:r>
      <w:r w:rsidRPr="00572D6C">
        <w:rPr>
          <w:rFonts w:ascii="Times New Roman" w:eastAsia="宋体" w:hAnsi="Times New Roman" w:cs="Times New Roman"/>
          <w:color w:val="auto"/>
        </w:rPr>
        <w:t>时间：</w:t>
      </w:r>
      <w:r w:rsidR="00B9128E" w:rsidRPr="00572D6C">
        <w:rPr>
          <w:rFonts w:ascii="Times New Roman" w:eastAsia="宋体" w:hAnsi="Times New Roman" w:cs="Times New Roman"/>
          <w:color w:val="auto"/>
        </w:rPr>
        <w:t>2024</w:t>
      </w:r>
      <w:r w:rsidRPr="00572D6C">
        <w:rPr>
          <w:rFonts w:ascii="Times New Roman" w:eastAsia="宋体" w:hAnsi="Times New Roman" w:cs="Times New Roman"/>
          <w:color w:val="auto"/>
        </w:rPr>
        <w:t>年</w:t>
      </w:r>
      <w:r w:rsidR="007E5173" w:rsidRPr="00572D6C">
        <w:rPr>
          <w:rFonts w:ascii="Times New Roman" w:eastAsia="宋体" w:hAnsi="Times New Roman" w:cs="Times New Roman" w:hint="eastAsia"/>
          <w:color w:val="auto"/>
        </w:rPr>
        <w:t>8</w:t>
      </w:r>
      <w:r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30</w:t>
      </w:r>
      <w:r w:rsidRPr="00572D6C">
        <w:rPr>
          <w:rFonts w:ascii="Times New Roman" w:eastAsia="宋体" w:hAnsi="Times New Roman" w:cs="Times New Roman"/>
          <w:color w:val="auto"/>
        </w:rPr>
        <w:t>日</w:t>
      </w:r>
      <w:r w:rsidRPr="00572D6C">
        <w:rPr>
          <w:rFonts w:ascii="Times New Roman" w:eastAsia="宋体" w:hAnsi="Times New Roman" w:cs="Times New Roman"/>
          <w:color w:val="auto"/>
        </w:rPr>
        <w:t>8:30</w:t>
      </w:r>
      <w:r w:rsidRPr="00572D6C">
        <w:rPr>
          <w:rFonts w:ascii="Times New Roman" w:eastAsia="宋体" w:hAnsi="Times New Roman" w:cs="Times New Roman" w:hint="eastAsia"/>
          <w:color w:val="auto"/>
          <w:szCs w:val="21"/>
        </w:rPr>
        <w:t>。</w:t>
      </w:r>
      <w:r w:rsidRPr="00572D6C">
        <w:rPr>
          <w:rFonts w:ascii="Times New Roman" w:eastAsia="宋体" w:hAnsi="Times New Roman" w:cs="Times New Roman"/>
          <w:color w:val="auto"/>
        </w:rPr>
        <w:t>投标截止时间前</w:t>
      </w:r>
      <w:r w:rsidRPr="00572D6C">
        <w:rPr>
          <w:rFonts w:ascii="Times New Roman" w:eastAsia="宋体" w:hAnsi="Times New Roman" w:cs="Times New Roman" w:hint="eastAsia"/>
          <w:color w:val="auto"/>
        </w:rPr>
        <w:t>提交网上应答并上传加盖投标人电子签章的</w:t>
      </w:r>
      <w:r w:rsidR="00C476FB" w:rsidRPr="00572D6C">
        <w:rPr>
          <w:rFonts w:ascii="Times New Roman" w:eastAsia="宋体" w:hAnsi="Times New Roman" w:cs="Times New Roman" w:hint="eastAsia"/>
          <w:color w:val="auto"/>
        </w:rPr>
        <w:t>电子投标文件</w:t>
      </w:r>
      <w:r w:rsidRPr="00572D6C">
        <w:rPr>
          <w:rFonts w:ascii="Times New Roman" w:eastAsia="宋体" w:hAnsi="Times New Roman" w:cs="Times New Roman" w:hint="eastAsia"/>
          <w:color w:val="auto"/>
        </w:rPr>
        <w:t>（</w:t>
      </w:r>
      <w:r w:rsidR="00707DB6" w:rsidRPr="00572D6C">
        <w:rPr>
          <w:rFonts w:ascii="Times New Roman" w:eastAsia="宋体" w:hAnsi="Times New Roman" w:cs="Times New Roman" w:hint="eastAsia"/>
          <w:color w:val="auto"/>
        </w:rPr>
        <w:t>以通过天津公共资源电子</w:t>
      </w:r>
      <w:r w:rsidR="00707DB6">
        <w:rPr>
          <w:rFonts w:ascii="Times New Roman" w:eastAsia="宋体" w:hAnsi="Times New Roman" w:cs="Times New Roman" w:hint="eastAsia"/>
          <w:color w:val="auto"/>
        </w:rPr>
        <w:t>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572D6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w:t>
      </w:r>
      <w:r w:rsidRPr="00572D6C">
        <w:rPr>
          <w:rFonts w:ascii="Times New Roman" w:eastAsia="宋体" w:hAnsi="Times New Roman" w:cs="Times New Roman"/>
          <w:color w:val="auto"/>
        </w:rPr>
        <w:t>密时间：</w:t>
      </w:r>
      <w:r w:rsidR="00B9128E" w:rsidRPr="00572D6C">
        <w:rPr>
          <w:rFonts w:ascii="Times New Roman" w:eastAsia="宋体" w:hAnsi="Times New Roman" w:cs="Times New Roman"/>
          <w:color w:val="auto"/>
        </w:rPr>
        <w:t>2024</w:t>
      </w:r>
      <w:r w:rsidRPr="00572D6C">
        <w:rPr>
          <w:rFonts w:ascii="Times New Roman" w:eastAsia="宋体" w:hAnsi="Times New Roman" w:cs="Times New Roman"/>
          <w:color w:val="auto"/>
        </w:rPr>
        <w:t>年</w:t>
      </w:r>
      <w:r w:rsidR="007E5173" w:rsidRPr="00572D6C">
        <w:rPr>
          <w:rFonts w:ascii="Times New Roman" w:eastAsia="宋体" w:hAnsi="Times New Roman" w:cs="Times New Roman" w:hint="eastAsia"/>
          <w:color w:val="auto"/>
        </w:rPr>
        <w:t>8</w:t>
      </w:r>
      <w:r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30</w:t>
      </w:r>
      <w:r w:rsidRPr="00572D6C">
        <w:rPr>
          <w:rFonts w:ascii="Times New Roman" w:eastAsia="宋体" w:hAnsi="Times New Roman" w:cs="Times New Roman"/>
          <w:color w:val="auto"/>
        </w:rPr>
        <w:t>日</w:t>
      </w:r>
      <w:r w:rsidRPr="00572D6C">
        <w:rPr>
          <w:rFonts w:ascii="Times New Roman" w:eastAsia="宋体" w:hAnsi="Times New Roman" w:cs="Times New Roman"/>
          <w:color w:val="auto"/>
        </w:rPr>
        <w:t>8:30</w:t>
      </w:r>
      <w:r w:rsidRPr="00572D6C">
        <w:rPr>
          <w:rFonts w:ascii="Times New Roman" w:eastAsia="宋体" w:hAnsi="Times New Roman" w:cs="Times New Roman"/>
          <w:color w:val="auto"/>
        </w:rPr>
        <w:t>至</w:t>
      </w:r>
      <w:r w:rsidRPr="00572D6C">
        <w:rPr>
          <w:rFonts w:ascii="Times New Roman" w:eastAsia="宋体" w:hAnsi="Times New Roman" w:cs="Times New Roman"/>
          <w:color w:val="auto"/>
        </w:rPr>
        <w:t>9:</w:t>
      </w:r>
      <w:r w:rsidRPr="00572D6C">
        <w:rPr>
          <w:rFonts w:ascii="Times New Roman" w:eastAsia="宋体" w:hAnsi="Times New Roman" w:cs="Times New Roman" w:hint="eastAsia"/>
          <w:color w:val="auto"/>
        </w:rPr>
        <w:t>30</w:t>
      </w:r>
      <w:r w:rsidRPr="00572D6C">
        <w:rPr>
          <w:rFonts w:ascii="Times New Roman" w:eastAsia="宋体" w:hAnsi="Times New Roman" w:cs="Times New Roman"/>
          <w:color w:val="auto"/>
        </w:rPr>
        <w:t>完成开标解密的投标为有效投标。</w:t>
      </w:r>
    </w:p>
    <w:p w:rsidR="00DB4C16" w:rsidRPr="00572D6C" w:rsidRDefault="00DB4C16" w:rsidP="00DB4C16">
      <w:pPr>
        <w:pStyle w:val="Default"/>
        <w:spacing w:line="360" w:lineRule="auto"/>
        <w:ind w:firstLineChars="200" w:firstLine="446"/>
        <w:jc w:val="both"/>
        <w:rPr>
          <w:rFonts w:ascii="Times New Roman" w:eastAsia="宋体" w:hAnsi="Times New Roman" w:cs="Times New Roman"/>
          <w:color w:val="auto"/>
        </w:rPr>
      </w:pPr>
      <w:r w:rsidRPr="00572D6C">
        <w:rPr>
          <w:rFonts w:ascii="Times New Roman" w:eastAsia="宋体" w:hAnsi="Times New Roman" w:cs="Times New Roman"/>
          <w:color w:val="auto"/>
        </w:rPr>
        <w:t>（二）开标</w:t>
      </w:r>
      <w:r w:rsidRPr="00572D6C">
        <w:rPr>
          <w:rFonts w:ascii="Times New Roman" w:eastAsia="宋体" w:hAnsi="Times New Roman" w:cs="Times New Roman" w:hint="eastAsia"/>
          <w:color w:val="auto"/>
        </w:rPr>
        <w:t>解密方式</w:t>
      </w:r>
      <w:r w:rsidRPr="00572D6C">
        <w:rPr>
          <w:rFonts w:ascii="Times New Roman" w:eastAsia="宋体" w:hAnsi="Times New Roman" w:cs="Times New Roman"/>
          <w:color w:val="auto"/>
        </w:rPr>
        <w:t>：本项目采用网上开标方式，投标人须于</w:t>
      </w:r>
      <w:r w:rsidRPr="00572D6C">
        <w:rPr>
          <w:rFonts w:ascii="Times New Roman" w:eastAsia="宋体" w:hAnsi="Times New Roman" w:cs="Times New Roman" w:hint="eastAsia"/>
          <w:color w:val="auto"/>
        </w:rPr>
        <w:t>规定时间</w:t>
      </w:r>
      <w:r w:rsidRPr="00572D6C">
        <w:rPr>
          <w:rFonts w:ascii="Times New Roman" w:eastAsia="宋体" w:hAnsi="Times New Roman" w:cs="Times New Roman"/>
          <w:color w:val="auto"/>
        </w:rPr>
        <w:t>内使用</w:t>
      </w:r>
      <w:r w:rsidR="00FD5956" w:rsidRPr="00572D6C">
        <w:rPr>
          <w:rFonts w:ascii="Times New Roman" w:eastAsia="宋体" w:hAnsi="Times New Roman" w:cs="Times New Roman"/>
          <w:color w:val="auto"/>
        </w:rPr>
        <w:t>天津数字认证有限公司</w:t>
      </w:r>
      <w:r w:rsidR="006E651E" w:rsidRPr="00572D6C">
        <w:rPr>
          <w:rFonts w:ascii="Times New Roman" w:eastAsia="宋体" w:hAnsi="Times New Roman" w:cs="Times New Roman"/>
          <w:color w:val="auto"/>
        </w:rPr>
        <w:t>发出的</w:t>
      </w:r>
      <w:r w:rsidR="006E651E" w:rsidRPr="00572D6C">
        <w:rPr>
          <w:rFonts w:ascii="Times New Roman" w:eastAsia="宋体" w:hAnsi="Times New Roman" w:cs="Times New Roman"/>
          <w:color w:val="auto"/>
        </w:rPr>
        <w:t>CA</w:t>
      </w:r>
      <w:r w:rsidR="006E651E" w:rsidRPr="00572D6C">
        <w:rPr>
          <w:rFonts w:ascii="Times New Roman" w:eastAsia="宋体" w:hAnsi="Times New Roman" w:cs="Times New Roman"/>
          <w:color w:val="auto"/>
        </w:rPr>
        <w:t>数字证书（</w:t>
      </w:r>
      <w:r w:rsidR="00D14A9D" w:rsidRPr="00572D6C">
        <w:rPr>
          <w:rFonts w:ascii="Times New Roman" w:eastAsia="宋体" w:hAnsi="Times New Roman" w:cs="Times New Roman"/>
          <w:color w:val="auto"/>
        </w:rPr>
        <w:t>原天津市电子认证中心发出尚在有效期内的</w:t>
      </w:r>
      <w:r w:rsidR="00D14A9D" w:rsidRPr="00572D6C">
        <w:rPr>
          <w:rFonts w:ascii="Times New Roman" w:eastAsia="宋体" w:hAnsi="Times New Roman" w:cs="Times New Roman"/>
          <w:color w:val="auto"/>
        </w:rPr>
        <w:t>CA</w:t>
      </w:r>
      <w:r w:rsidR="00D14A9D" w:rsidRPr="00572D6C">
        <w:rPr>
          <w:rFonts w:ascii="Times New Roman" w:eastAsia="宋体" w:hAnsi="Times New Roman" w:cs="Times New Roman"/>
          <w:color w:val="auto"/>
        </w:rPr>
        <w:t>数字证书仍可使用</w:t>
      </w:r>
      <w:r w:rsidR="006E651E" w:rsidRPr="00572D6C">
        <w:rPr>
          <w:rFonts w:ascii="Times New Roman" w:eastAsia="宋体" w:hAnsi="Times New Roman" w:cs="Times New Roman"/>
          <w:color w:val="auto"/>
        </w:rPr>
        <w:t>）</w:t>
      </w:r>
      <w:r w:rsidRPr="00572D6C">
        <w:rPr>
          <w:rFonts w:ascii="Times New Roman" w:eastAsia="宋体" w:hAnsi="Times New Roman" w:cs="Times New Roman" w:hint="eastAsia"/>
          <w:color w:val="auto"/>
        </w:rPr>
        <w:t>登陆天津市政府采购中心网（网址：</w:t>
      </w:r>
      <w:r w:rsidRPr="00572D6C">
        <w:rPr>
          <w:rFonts w:ascii="Times New Roman" w:eastAsia="宋体" w:hAnsi="Times New Roman" w:cs="Times New Roman" w:hint="eastAsia"/>
          <w:color w:val="auto"/>
        </w:rPr>
        <w:t>http://tjgpc.zwfwb.tj.gov.cn</w:t>
      </w:r>
      <w:r w:rsidRPr="00572D6C">
        <w:rPr>
          <w:rFonts w:ascii="Times New Roman" w:eastAsia="宋体" w:hAnsi="Times New Roman" w:cs="Times New Roman" w:hint="eastAsia"/>
          <w:color w:val="auto"/>
        </w:rPr>
        <w:t>）</w:t>
      </w:r>
      <w:r w:rsidRPr="00572D6C">
        <w:rPr>
          <w:rFonts w:ascii="Times New Roman" w:eastAsia="宋体" w:hAnsi="Times New Roman" w:cs="Times New Roman" w:hint="eastAsia"/>
          <w:color w:val="auto"/>
        </w:rPr>
        <w:lastRenderedPageBreak/>
        <w:t>-</w:t>
      </w:r>
      <w:proofErr w:type="gramStart"/>
      <w:r w:rsidR="00F01A41" w:rsidRPr="00572D6C">
        <w:rPr>
          <w:rFonts w:ascii="Times New Roman" w:eastAsia="宋体" w:hAnsi="Times New Roman" w:cs="Times New Roman" w:hint="eastAsia"/>
          <w:color w:val="auto"/>
        </w:rPr>
        <w:t>”</w:t>
      </w:r>
      <w:proofErr w:type="gramEnd"/>
      <w:r w:rsidR="00F01A41" w:rsidRPr="00572D6C">
        <w:rPr>
          <w:rFonts w:ascii="Times New Roman" w:eastAsia="宋体" w:hAnsi="Times New Roman" w:cs="Times New Roman" w:hint="eastAsia"/>
          <w:color w:val="auto"/>
        </w:rPr>
        <w:t>网上招投标</w:t>
      </w:r>
      <w:proofErr w:type="gramStart"/>
      <w:r w:rsidR="00F01A41" w:rsidRPr="00572D6C">
        <w:rPr>
          <w:rFonts w:ascii="Times New Roman" w:eastAsia="宋体" w:hAnsi="Times New Roman" w:cs="Times New Roman" w:hint="eastAsia"/>
          <w:color w:val="auto"/>
        </w:rPr>
        <w:t>”</w:t>
      </w:r>
      <w:proofErr w:type="gramEnd"/>
      <w:r w:rsidR="00F01A41" w:rsidRPr="00572D6C">
        <w:rPr>
          <w:rFonts w:ascii="Times New Roman" w:eastAsia="宋体" w:hAnsi="Times New Roman" w:cs="Times New Roman" w:hint="eastAsia"/>
          <w:color w:val="auto"/>
        </w:rPr>
        <w:t>-</w:t>
      </w:r>
      <w:r w:rsidR="00F01A41" w:rsidRPr="00572D6C">
        <w:rPr>
          <w:rFonts w:ascii="Times New Roman" w:eastAsia="宋体" w:hAnsi="Times New Roman" w:cs="Times New Roman" w:hint="eastAsia"/>
          <w:color w:val="auto"/>
        </w:rPr>
        <w:t>“供应商登录”</w:t>
      </w:r>
      <w:r w:rsidR="00F01A41" w:rsidRPr="00572D6C">
        <w:rPr>
          <w:rFonts w:ascii="Times New Roman" w:eastAsia="宋体" w:hAnsi="Times New Roman" w:cs="Times New Roman" w:hint="eastAsia"/>
          <w:color w:val="auto"/>
        </w:rPr>
        <w:t>-</w:t>
      </w:r>
      <w:r w:rsidR="00F01A41" w:rsidRPr="00572D6C">
        <w:rPr>
          <w:rFonts w:ascii="Times New Roman" w:eastAsia="宋体" w:hAnsi="Times New Roman" w:cs="Times New Roman" w:hint="eastAsia"/>
          <w:color w:val="auto"/>
        </w:rPr>
        <w:t>“市级集采机构入口”</w:t>
      </w:r>
      <w:r w:rsidRPr="00572D6C">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572D6C">
        <w:rPr>
          <w:rFonts w:ascii="Times New Roman" w:eastAsia="宋体" w:hAnsi="Times New Roman" w:cs="Times New Roman"/>
          <w:color w:val="auto"/>
        </w:rPr>
        <w:t>（三）网上开标公示时间：</w:t>
      </w:r>
      <w:r w:rsidR="00B9128E" w:rsidRPr="00572D6C">
        <w:rPr>
          <w:rFonts w:ascii="Times New Roman" w:eastAsia="宋体" w:hAnsi="Times New Roman" w:cs="Times New Roman"/>
          <w:color w:val="auto"/>
        </w:rPr>
        <w:t>2024</w:t>
      </w:r>
      <w:r w:rsidRPr="00572D6C">
        <w:rPr>
          <w:rFonts w:ascii="Times New Roman" w:eastAsia="宋体" w:hAnsi="Times New Roman" w:cs="Times New Roman"/>
          <w:color w:val="auto"/>
        </w:rPr>
        <w:t>年</w:t>
      </w:r>
      <w:r w:rsidR="007E5173" w:rsidRPr="00572D6C">
        <w:rPr>
          <w:rFonts w:ascii="Times New Roman" w:eastAsia="宋体" w:hAnsi="Times New Roman" w:cs="Times New Roman" w:hint="eastAsia"/>
          <w:color w:val="auto"/>
        </w:rPr>
        <w:t>8</w:t>
      </w:r>
      <w:r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30</w:t>
      </w:r>
      <w:r w:rsidRPr="00572D6C">
        <w:rPr>
          <w:rFonts w:ascii="Times New Roman" w:eastAsia="宋体" w:hAnsi="Times New Roman" w:cs="Times New Roman"/>
          <w:color w:val="auto"/>
        </w:rPr>
        <w:t>日</w:t>
      </w:r>
      <w:r w:rsidRPr="00572D6C">
        <w:rPr>
          <w:rFonts w:ascii="Times New Roman" w:eastAsia="宋体" w:hAnsi="Times New Roman" w:cs="Times New Roman"/>
          <w:color w:val="auto"/>
        </w:rPr>
        <w:t>9:</w:t>
      </w:r>
      <w:r w:rsidRPr="00572D6C">
        <w:rPr>
          <w:rFonts w:ascii="Times New Roman" w:eastAsia="宋体" w:hAnsi="Times New Roman" w:cs="Times New Roman" w:hint="eastAsia"/>
          <w:color w:val="auto"/>
        </w:rPr>
        <w:t>30</w:t>
      </w:r>
      <w:r w:rsidRPr="00572D6C">
        <w:rPr>
          <w:rFonts w:ascii="Times New Roman" w:eastAsia="宋体" w:hAnsi="Times New Roman" w:cs="Times New Roman"/>
          <w:color w:val="auto"/>
        </w:rPr>
        <w:t>至</w:t>
      </w:r>
      <w:r w:rsidRPr="00572D6C">
        <w:rPr>
          <w:rFonts w:ascii="Times New Roman" w:eastAsia="宋体" w:hAnsi="Times New Roman" w:cs="Times New Roman"/>
          <w:color w:val="auto"/>
        </w:rPr>
        <w:t>12:00</w:t>
      </w:r>
      <w:r w:rsidRPr="00572D6C">
        <w:rPr>
          <w:rFonts w:ascii="Times New Roman" w:eastAsia="宋体" w:hAnsi="Times New Roman" w:cs="Times New Roman"/>
          <w:color w:val="auto"/>
        </w:rPr>
        <w:t>。</w:t>
      </w:r>
      <w:r w:rsidRPr="00572D6C">
        <w:rPr>
          <w:rFonts w:ascii="Times New Roman" w:eastAsia="宋体" w:hAnsi="Times New Roman" w:cs="Times New Roman" w:hint="eastAsia"/>
          <w:color w:val="auto"/>
        </w:rPr>
        <w:t>投标人可在规定时间内使用</w:t>
      </w:r>
      <w:r w:rsidR="00FD5956" w:rsidRPr="00572D6C">
        <w:rPr>
          <w:rFonts w:ascii="Times New Roman" w:eastAsia="宋体" w:hAnsi="Times New Roman" w:cs="Times New Roman" w:hint="eastAsia"/>
          <w:color w:val="auto"/>
        </w:rPr>
        <w:t>天津数字认证有限公司</w:t>
      </w:r>
      <w:r w:rsidR="006E651E" w:rsidRPr="00572D6C">
        <w:rPr>
          <w:rFonts w:ascii="Times New Roman" w:eastAsia="宋体" w:hAnsi="Times New Roman" w:cs="Times New Roman" w:hint="eastAsia"/>
          <w:color w:val="auto"/>
        </w:rPr>
        <w:t>发出的</w:t>
      </w:r>
      <w:r w:rsidR="006E651E" w:rsidRPr="00572D6C">
        <w:rPr>
          <w:rFonts w:ascii="Times New Roman" w:eastAsia="宋体" w:hAnsi="Times New Roman" w:cs="Times New Roman" w:hint="eastAsia"/>
          <w:color w:val="auto"/>
        </w:rPr>
        <w:t>CA</w:t>
      </w:r>
      <w:r w:rsidR="006E651E" w:rsidRPr="00572D6C">
        <w:rPr>
          <w:rFonts w:ascii="Times New Roman" w:eastAsia="宋体" w:hAnsi="Times New Roman" w:cs="Times New Roman" w:hint="eastAsia"/>
          <w:color w:val="auto"/>
        </w:rPr>
        <w:t>数字证书（</w:t>
      </w:r>
      <w:r w:rsidR="00D14A9D" w:rsidRPr="00572D6C">
        <w:rPr>
          <w:rFonts w:ascii="Times New Roman" w:eastAsia="宋体" w:hAnsi="Times New Roman" w:cs="Times New Roman" w:hint="eastAsia"/>
          <w:color w:val="auto"/>
        </w:rPr>
        <w:t>原天津市电子认证中心发出尚在有效期内的</w:t>
      </w:r>
      <w:r w:rsidR="00D14A9D" w:rsidRPr="00572D6C">
        <w:rPr>
          <w:rFonts w:ascii="Times New Roman" w:eastAsia="宋体" w:hAnsi="Times New Roman" w:cs="Times New Roman" w:hint="eastAsia"/>
          <w:color w:val="auto"/>
        </w:rPr>
        <w:t>CA</w:t>
      </w:r>
      <w:r w:rsidR="00D14A9D" w:rsidRPr="00572D6C">
        <w:rPr>
          <w:rFonts w:ascii="Times New Roman" w:eastAsia="宋体" w:hAnsi="Times New Roman" w:cs="Times New Roman" w:hint="eastAsia"/>
          <w:color w:val="auto"/>
        </w:rPr>
        <w:t>数字证书仍可使用</w:t>
      </w:r>
      <w:r w:rsidR="006E651E" w:rsidRPr="00572D6C">
        <w:rPr>
          <w:rFonts w:ascii="Times New Roman" w:eastAsia="宋体" w:hAnsi="Times New Roman" w:cs="Times New Roman" w:hint="eastAsia"/>
          <w:color w:val="auto"/>
        </w:rPr>
        <w:t>）</w:t>
      </w:r>
      <w:r w:rsidRPr="00572D6C">
        <w:rPr>
          <w:rFonts w:ascii="Times New Roman" w:eastAsia="宋体" w:hAnsi="Times New Roman" w:cs="Times New Roman" w:hint="eastAsia"/>
          <w:color w:val="auto"/>
        </w:rPr>
        <w:t>登陆天津市政府采购中</w:t>
      </w:r>
      <w:r w:rsidRPr="00225C2F">
        <w:rPr>
          <w:rFonts w:ascii="Times New Roman" w:eastAsia="宋体" w:hAnsi="Times New Roman" w:cs="Times New Roman" w:hint="eastAsia"/>
          <w:color w:val="auto"/>
        </w:rPr>
        <w:t>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180343">
        <w:rPr>
          <w:rFonts w:ascii="Times New Roman" w:eastAsia="宋体" w:hAnsi="Times New Roman" w:cs="Times New Roman" w:hint="eastAsia"/>
          <w:color w:val="auto"/>
        </w:rPr>
        <w:t>李楠、</w:t>
      </w:r>
      <w:r w:rsidR="00180343">
        <w:rPr>
          <w:rFonts w:ascii="Times New Roman" w:eastAsia="宋体" w:hAnsi="Times New Roman" w:cs="Times New Roman"/>
          <w:color w:val="auto"/>
        </w:rPr>
        <w:t>鲁志强</w:t>
      </w:r>
      <w:r w:rsidR="00180343">
        <w:rPr>
          <w:rFonts w:ascii="Times New Roman" w:eastAsia="宋体" w:hAnsi="Times New Roman" w:cs="Times New Roman" w:hint="eastAsia"/>
          <w:color w:val="auto"/>
        </w:rPr>
        <w:t>、</w:t>
      </w:r>
      <w:r w:rsidR="00180343">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w:t>
      </w:r>
      <w:r w:rsidR="0036079B">
        <w:rPr>
          <w:rFonts w:ascii="Times New Roman" w:eastAsia="宋体" w:hAnsi="Times New Roman" w:cs="Times New Roman" w:hint="eastAsia"/>
          <w:color w:val="auto"/>
        </w:rPr>
        <w:t>81</w:t>
      </w:r>
      <w:r w:rsidR="0089156E">
        <w:rPr>
          <w:rFonts w:ascii="Times New Roman" w:eastAsia="宋体" w:hAnsi="Times New Roman" w:cs="Times New Roman" w:hint="eastAsia"/>
          <w:color w:val="auto"/>
        </w:rPr>
        <w:t>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80343">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180343">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80343" w:rsidRPr="00180343">
        <w:rPr>
          <w:rFonts w:ascii="Times New Roman" w:eastAsia="宋体" w:hAnsi="Times New Roman" w:cs="Times New Roman" w:hint="eastAsia"/>
          <w:color w:val="auto"/>
        </w:rPr>
        <w:t>天津市生态环境科学研究院</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80343" w:rsidRPr="00180343">
        <w:rPr>
          <w:rFonts w:ascii="Times New Roman" w:eastAsia="宋体" w:hAnsi="Times New Roman" w:cs="Times New Roman" w:hint="eastAsia"/>
          <w:color w:val="auto"/>
        </w:rPr>
        <w:t>天津市</w:t>
      </w:r>
      <w:proofErr w:type="gramStart"/>
      <w:r w:rsidR="00180343" w:rsidRPr="00180343">
        <w:rPr>
          <w:rFonts w:ascii="Times New Roman" w:eastAsia="宋体" w:hAnsi="Times New Roman" w:cs="Times New Roman" w:hint="eastAsia"/>
          <w:color w:val="auto"/>
        </w:rPr>
        <w:t>南开区复康</w:t>
      </w:r>
      <w:proofErr w:type="gramEnd"/>
      <w:r w:rsidR="00180343" w:rsidRPr="00180343">
        <w:rPr>
          <w:rFonts w:ascii="Times New Roman" w:eastAsia="宋体" w:hAnsi="Times New Roman" w:cs="Times New Roman" w:hint="eastAsia"/>
          <w:color w:val="auto"/>
        </w:rPr>
        <w:t>路</w:t>
      </w:r>
      <w:r w:rsidR="00180343" w:rsidRPr="00180343">
        <w:rPr>
          <w:rFonts w:ascii="Times New Roman" w:eastAsia="宋体" w:hAnsi="Times New Roman" w:cs="Times New Roman" w:hint="eastAsia"/>
          <w:color w:val="auto"/>
        </w:rPr>
        <w:t>17</w:t>
      </w:r>
      <w:r w:rsidR="00180343" w:rsidRPr="00180343">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180343" w:rsidRPr="00180343">
        <w:rPr>
          <w:rFonts w:ascii="Times New Roman" w:eastAsia="宋体" w:hAnsi="Times New Roman" w:cs="Times New Roman" w:hint="eastAsia"/>
          <w:color w:val="auto"/>
        </w:rPr>
        <w:t>郭健</w:t>
      </w:r>
    </w:p>
    <w:p w:rsidR="00DB4C16" w:rsidRPr="00750AB2" w:rsidRDefault="00DB4C16" w:rsidP="00180343">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180343">
        <w:rPr>
          <w:rFonts w:ascii="Times New Roman" w:eastAsia="宋体" w:hAnsi="Times New Roman" w:cs="Times New Roman" w:hint="eastAsia"/>
          <w:color w:val="auto"/>
        </w:rPr>
        <w:t>022-</w:t>
      </w:r>
      <w:r w:rsidR="00180343">
        <w:rPr>
          <w:rFonts w:ascii="Times New Roman" w:eastAsia="宋体" w:hAnsi="Times New Roman" w:cs="Times New Roman"/>
          <w:color w:val="auto"/>
        </w:rPr>
        <w:t xml:space="preserve"> </w:t>
      </w:r>
      <w:r w:rsidR="00180343" w:rsidRPr="00180343">
        <w:rPr>
          <w:rFonts w:ascii="Times New Roman" w:eastAsia="宋体" w:hAnsi="Times New Roman" w:cs="Times New Roman"/>
          <w:color w:val="auto"/>
        </w:rPr>
        <w:t>87671315</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w:t>
      </w:r>
      <w:r w:rsidRPr="008111A5">
        <w:rPr>
          <w:rFonts w:ascii="Times New Roman" w:eastAsia="宋体" w:hAnsi="Times New Roman" w:cs="Times New Roman" w:hint="eastAsia"/>
          <w:color w:val="auto"/>
        </w:rPr>
        <w:lastRenderedPageBreak/>
        <w:t>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采购人质疑受理：</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1. </w:t>
      </w:r>
      <w:r w:rsidRPr="004D4E47">
        <w:rPr>
          <w:rFonts w:ascii="Times New Roman" w:eastAsia="宋体" w:hAnsi="Times New Roman" w:cs="Times New Roman" w:hint="eastAsia"/>
          <w:color w:val="auto"/>
        </w:rPr>
        <w:t>联系部门：</w:t>
      </w:r>
      <w:r w:rsidR="00180343" w:rsidRPr="004D4E47">
        <w:rPr>
          <w:rFonts w:ascii="Times New Roman" w:eastAsia="宋体" w:hAnsi="Times New Roman" w:cs="Times New Roman" w:hint="eastAsia"/>
          <w:color w:val="auto"/>
        </w:rPr>
        <w:t>天津市生态环境科学研究院</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2. </w:t>
      </w:r>
      <w:r w:rsidRPr="004D4E47">
        <w:rPr>
          <w:rFonts w:ascii="Times New Roman" w:eastAsia="宋体" w:hAnsi="Times New Roman" w:cs="Times New Roman" w:hint="eastAsia"/>
          <w:color w:val="auto"/>
        </w:rPr>
        <w:t>联系地址：</w:t>
      </w:r>
      <w:r w:rsidR="00180343" w:rsidRPr="004D4E47">
        <w:rPr>
          <w:rFonts w:ascii="Times New Roman" w:eastAsia="宋体" w:hAnsi="Times New Roman" w:cs="Times New Roman" w:hint="eastAsia"/>
          <w:color w:val="auto"/>
        </w:rPr>
        <w:t>天津市</w:t>
      </w:r>
      <w:proofErr w:type="gramStart"/>
      <w:r w:rsidR="00180343" w:rsidRPr="004D4E47">
        <w:rPr>
          <w:rFonts w:ascii="Times New Roman" w:eastAsia="宋体" w:hAnsi="Times New Roman" w:cs="Times New Roman" w:hint="eastAsia"/>
          <w:color w:val="auto"/>
        </w:rPr>
        <w:t>南开区复康</w:t>
      </w:r>
      <w:proofErr w:type="gramEnd"/>
      <w:r w:rsidR="00180343" w:rsidRPr="004D4E47">
        <w:rPr>
          <w:rFonts w:ascii="Times New Roman" w:eastAsia="宋体" w:hAnsi="Times New Roman" w:cs="Times New Roman" w:hint="eastAsia"/>
          <w:color w:val="auto"/>
        </w:rPr>
        <w:t>路</w:t>
      </w:r>
      <w:r w:rsidR="00180343" w:rsidRPr="004D4E47">
        <w:rPr>
          <w:rFonts w:ascii="Times New Roman" w:eastAsia="宋体" w:hAnsi="Times New Roman" w:cs="Times New Roman" w:hint="eastAsia"/>
          <w:color w:val="auto"/>
        </w:rPr>
        <w:t>17</w:t>
      </w:r>
      <w:r w:rsidR="00180343" w:rsidRPr="004D4E47">
        <w:rPr>
          <w:rFonts w:ascii="Times New Roman" w:eastAsia="宋体" w:hAnsi="Times New Roman" w:cs="Times New Roman" w:hint="eastAsia"/>
          <w:color w:val="auto"/>
        </w:rPr>
        <w:t>号</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3. </w:t>
      </w:r>
      <w:r w:rsidRPr="004D4E47">
        <w:rPr>
          <w:rFonts w:ascii="Times New Roman" w:eastAsia="宋体" w:hAnsi="Times New Roman" w:cs="Times New Roman" w:hint="eastAsia"/>
          <w:color w:val="auto"/>
        </w:rPr>
        <w:t>联</w:t>
      </w:r>
      <w:r w:rsidRPr="004D4E47">
        <w:rPr>
          <w:rFonts w:ascii="Times New Roman" w:eastAsia="宋体" w:hAnsi="Times New Roman" w:cs="Times New Roman" w:hint="eastAsia"/>
          <w:color w:val="auto"/>
        </w:rPr>
        <w:t xml:space="preserve"> </w:t>
      </w:r>
      <w:r w:rsidRPr="004D4E47">
        <w:rPr>
          <w:rFonts w:ascii="Times New Roman" w:eastAsia="宋体" w:hAnsi="Times New Roman" w:cs="Times New Roman" w:hint="eastAsia"/>
          <w:color w:val="auto"/>
        </w:rPr>
        <w:t>系</w:t>
      </w:r>
      <w:r w:rsidRPr="004D4E47">
        <w:rPr>
          <w:rFonts w:ascii="Times New Roman" w:eastAsia="宋体" w:hAnsi="Times New Roman" w:cs="Times New Roman" w:hint="eastAsia"/>
          <w:color w:val="auto"/>
        </w:rPr>
        <w:t xml:space="preserve"> </w:t>
      </w:r>
      <w:r w:rsidRPr="004D4E47">
        <w:rPr>
          <w:rFonts w:ascii="Times New Roman" w:eastAsia="宋体" w:hAnsi="Times New Roman" w:cs="Times New Roman" w:hint="eastAsia"/>
          <w:color w:val="auto"/>
        </w:rPr>
        <w:t>人：</w:t>
      </w:r>
      <w:r w:rsidR="004D4E47" w:rsidRPr="004D4E47">
        <w:rPr>
          <w:rFonts w:ascii="Times New Roman" w:eastAsia="宋体" w:hAnsi="Times New Roman" w:cs="Times New Roman" w:hint="eastAsia"/>
          <w:color w:val="auto"/>
        </w:rPr>
        <w:t>杨靖</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 xml:space="preserve">4. </w:t>
      </w:r>
      <w:r w:rsidRPr="004D4E47">
        <w:rPr>
          <w:rFonts w:ascii="Times New Roman" w:eastAsia="宋体" w:hAnsi="Times New Roman" w:cs="Times New Roman" w:hint="eastAsia"/>
          <w:color w:val="auto"/>
        </w:rPr>
        <w:t>联系方式：</w:t>
      </w:r>
      <w:r w:rsidR="004D4E47" w:rsidRPr="004D4E47">
        <w:rPr>
          <w:rFonts w:ascii="Times New Roman" w:eastAsia="宋体" w:hAnsi="Times New Roman" w:cs="Times New Roman"/>
          <w:color w:val="auto"/>
        </w:rPr>
        <w:t>022- 87671605</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（二）供应商对质疑答复不满意的，或者采购人、天津</w:t>
      </w:r>
      <w:r w:rsidRPr="008111A5">
        <w:rPr>
          <w:rFonts w:ascii="Times New Roman" w:eastAsia="宋体" w:hAnsi="Times New Roman" w:cs="Times New Roman" w:hint="eastAsia"/>
          <w:color w:val="auto"/>
        </w:rPr>
        <w:t>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十</w:t>
      </w:r>
      <w:r w:rsidRPr="004D4E47">
        <w:rPr>
          <w:rFonts w:ascii="Times New Roman" w:eastAsia="宋体" w:hAnsi="Times New Roman" w:cs="Times New Roman" w:hint="eastAsia"/>
          <w:color w:val="auto"/>
        </w:rPr>
        <w:t>四</w:t>
      </w:r>
      <w:r w:rsidRPr="004D4E47">
        <w:rPr>
          <w:rFonts w:ascii="Times New Roman" w:eastAsia="宋体" w:hAnsi="Times New Roman" w:cs="Times New Roman"/>
          <w:color w:val="auto"/>
        </w:rPr>
        <w:t>、招标代理服务费</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color w:val="auto"/>
        </w:rPr>
        <w:t>本项目按以下比例向中标供应商收取招标代理服务费</w:t>
      </w:r>
      <w:r w:rsidR="00D8166A" w:rsidRPr="004D4E47">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D4E47" w:rsidRPr="004D4E47" w:rsidTr="00A21AF8">
        <w:trPr>
          <w:trHeight w:val="440"/>
          <w:tblHeader/>
          <w:jc w:val="center"/>
        </w:trPr>
        <w:tc>
          <w:tcPr>
            <w:tcW w:w="3656"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中标金额</w:t>
            </w:r>
            <w:r w:rsidRPr="004D4E47">
              <w:rPr>
                <w:rFonts w:hint="eastAsia"/>
                <w:sz w:val="24"/>
              </w:rPr>
              <w:t>（万元）</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费率</w:t>
            </w:r>
          </w:p>
        </w:tc>
      </w:tr>
      <w:tr w:rsidR="004D4E47" w:rsidRPr="004D4E47" w:rsidTr="00A21AF8">
        <w:trPr>
          <w:trHeight w:val="440"/>
          <w:jc w:val="center"/>
        </w:trPr>
        <w:tc>
          <w:tcPr>
            <w:tcW w:w="3656"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100</w:t>
            </w:r>
            <w:r w:rsidRPr="004D4E47">
              <w:rPr>
                <w:sz w:val="24"/>
              </w:rPr>
              <w:t>以下</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1%</w:t>
            </w:r>
          </w:p>
        </w:tc>
      </w:tr>
      <w:tr w:rsidR="004D4E47" w:rsidRPr="004D4E47" w:rsidTr="00A21AF8">
        <w:trPr>
          <w:trHeight w:val="440"/>
          <w:jc w:val="center"/>
        </w:trPr>
        <w:tc>
          <w:tcPr>
            <w:tcW w:w="3656"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100-500</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rFonts w:hint="eastAsia"/>
                <w:sz w:val="24"/>
              </w:rPr>
              <w:t>0.8</w:t>
            </w:r>
            <w:r w:rsidRPr="004D4E47">
              <w:rPr>
                <w:sz w:val="24"/>
              </w:rPr>
              <w:t>%</w:t>
            </w:r>
          </w:p>
        </w:tc>
      </w:tr>
      <w:tr w:rsidR="004D4E47" w:rsidRPr="004D4E47" w:rsidTr="00A21AF8">
        <w:trPr>
          <w:trHeight w:val="440"/>
          <w:jc w:val="center"/>
        </w:trPr>
        <w:tc>
          <w:tcPr>
            <w:tcW w:w="3656" w:type="dxa"/>
            <w:vAlign w:val="center"/>
          </w:tcPr>
          <w:p w:rsidR="00DB4C16" w:rsidRPr="004D4E47" w:rsidRDefault="00DB4C16" w:rsidP="00BA2789">
            <w:pPr>
              <w:tabs>
                <w:tab w:val="num" w:pos="750"/>
                <w:tab w:val="num" w:pos="840"/>
              </w:tabs>
              <w:adjustRightInd w:val="0"/>
              <w:snapToGrid w:val="0"/>
              <w:jc w:val="center"/>
              <w:rPr>
                <w:sz w:val="24"/>
              </w:rPr>
            </w:pPr>
            <w:r w:rsidRPr="004D4E47">
              <w:rPr>
                <w:sz w:val="24"/>
              </w:rPr>
              <w:t>500-1000</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sz w:val="24"/>
              </w:rPr>
              <w:t>0.</w:t>
            </w:r>
            <w:r w:rsidRPr="004D4E47">
              <w:rPr>
                <w:rFonts w:hint="eastAsia"/>
                <w:sz w:val="24"/>
              </w:rPr>
              <w:t>45</w:t>
            </w:r>
            <w:r w:rsidRPr="004D4E47">
              <w:rPr>
                <w:sz w:val="24"/>
              </w:rPr>
              <w:t>%</w:t>
            </w:r>
          </w:p>
        </w:tc>
      </w:tr>
      <w:tr w:rsidR="004D4E47" w:rsidRPr="004D4E47" w:rsidTr="00A21AF8">
        <w:trPr>
          <w:trHeight w:val="440"/>
          <w:jc w:val="center"/>
        </w:trPr>
        <w:tc>
          <w:tcPr>
            <w:tcW w:w="3656" w:type="dxa"/>
            <w:vAlign w:val="center"/>
          </w:tcPr>
          <w:p w:rsidR="00DB4C16" w:rsidRPr="004D4E47" w:rsidRDefault="00DB4C16" w:rsidP="00BA2789">
            <w:pPr>
              <w:tabs>
                <w:tab w:val="num" w:pos="750"/>
                <w:tab w:val="num" w:pos="840"/>
              </w:tabs>
              <w:adjustRightInd w:val="0"/>
              <w:snapToGrid w:val="0"/>
              <w:jc w:val="center"/>
              <w:rPr>
                <w:sz w:val="24"/>
              </w:rPr>
            </w:pPr>
            <w:r w:rsidRPr="004D4E47">
              <w:rPr>
                <w:sz w:val="24"/>
              </w:rPr>
              <w:t>1000</w:t>
            </w:r>
            <w:r w:rsidRPr="004D4E47">
              <w:rPr>
                <w:rFonts w:hint="eastAsia"/>
                <w:sz w:val="24"/>
              </w:rPr>
              <w:t>-5000</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rFonts w:hint="eastAsia"/>
                <w:sz w:val="24"/>
              </w:rPr>
              <w:t>0.25%</w:t>
            </w:r>
          </w:p>
        </w:tc>
      </w:tr>
      <w:tr w:rsidR="004D4E47" w:rsidRPr="004D4E47" w:rsidTr="00A21AF8">
        <w:trPr>
          <w:trHeight w:val="440"/>
          <w:jc w:val="center"/>
        </w:trPr>
        <w:tc>
          <w:tcPr>
            <w:tcW w:w="3656" w:type="dxa"/>
            <w:vAlign w:val="center"/>
          </w:tcPr>
          <w:p w:rsidR="00DB4C16" w:rsidRPr="004D4E47" w:rsidRDefault="00DB4C16" w:rsidP="00BA2789">
            <w:pPr>
              <w:tabs>
                <w:tab w:val="num" w:pos="750"/>
                <w:tab w:val="num" w:pos="840"/>
              </w:tabs>
              <w:adjustRightInd w:val="0"/>
              <w:snapToGrid w:val="0"/>
              <w:jc w:val="center"/>
              <w:rPr>
                <w:sz w:val="24"/>
              </w:rPr>
            </w:pPr>
            <w:r w:rsidRPr="004D4E47">
              <w:rPr>
                <w:rFonts w:hint="eastAsia"/>
                <w:sz w:val="24"/>
              </w:rPr>
              <w:t>5000-10000</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rFonts w:hint="eastAsia"/>
                <w:sz w:val="24"/>
              </w:rPr>
              <w:t>0.1%</w:t>
            </w:r>
          </w:p>
        </w:tc>
      </w:tr>
      <w:tr w:rsidR="004D4E47" w:rsidRPr="004D4E47" w:rsidTr="00A21AF8">
        <w:trPr>
          <w:trHeight w:val="440"/>
          <w:jc w:val="center"/>
        </w:trPr>
        <w:tc>
          <w:tcPr>
            <w:tcW w:w="3656" w:type="dxa"/>
            <w:vAlign w:val="center"/>
          </w:tcPr>
          <w:p w:rsidR="00DB4C16" w:rsidRPr="004D4E47" w:rsidRDefault="00DB4C16" w:rsidP="00A21AF8">
            <w:pPr>
              <w:tabs>
                <w:tab w:val="num" w:pos="750"/>
                <w:tab w:val="num" w:pos="840"/>
              </w:tabs>
              <w:adjustRightInd w:val="0"/>
              <w:snapToGrid w:val="0"/>
              <w:jc w:val="center"/>
              <w:rPr>
                <w:sz w:val="24"/>
              </w:rPr>
            </w:pPr>
            <w:r w:rsidRPr="004D4E47">
              <w:rPr>
                <w:rFonts w:hint="eastAsia"/>
                <w:sz w:val="24"/>
              </w:rPr>
              <w:t>10000-100000</w:t>
            </w:r>
          </w:p>
        </w:tc>
        <w:tc>
          <w:tcPr>
            <w:tcW w:w="3657" w:type="dxa"/>
            <w:vAlign w:val="center"/>
          </w:tcPr>
          <w:p w:rsidR="00DB4C16" w:rsidRPr="004D4E47" w:rsidRDefault="00DB4C16" w:rsidP="00A21AF8">
            <w:pPr>
              <w:tabs>
                <w:tab w:val="num" w:pos="750"/>
                <w:tab w:val="num" w:pos="840"/>
              </w:tabs>
              <w:adjustRightInd w:val="0"/>
              <w:snapToGrid w:val="0"/>
              <w:jc w:val="center"/>
              <w:rPr>
                <w:sz w:val="24"/>
              </w:rPr>
            </w:pPr>
            <w:r w:rsidRPr="004D4E47">
              <w:rPr>
                <w:rFonts w:hint="eastAsia"/>
                <w:sz w:val="24"/>
              </w:rPr>
              <w:t>0.05%</w:t>
            </w:r>
          </w:p>
        </w:tc>
      </w:tr>
    </w:tbl>
    <w:p w:rsidR="0011666B" w:rsidRPr="004D4E47" w:rsidRDefault="0011666B" w:rsidP="0011666B">
      <w:pPr>
        <w:tabs>
          <w:tab w:val="left" w:pos="700"/>
        </w:tabs>
        <w:autoSpaceDE w:val="0"/>
        <w:autoSpaceDN w:val="0"/>
        <w:adjustRightInd w:val="0"/>
        <w:spacing w:line="360" w:lineRule="auto"/>
        <w:ind w:firstLineChars="200" w:firstLine="446"/>
        <w:rPr>
          <w:sz w:val="24"/>
          <w:lang w:val="zh-CN"/>
        </w:rPr>
      </w:pPr>
      <w:r w:rsidRPr="004D4E47">
        <w:rPr>
          <w:sz w:val="24"/>
          <w:lang w:val="zh-CN"/>
        </w:rPr>
        <w:t>服务费按差额定率累进法计算</w:t>
      </w:r>
      <w:r w:rsidRPr="004D4E47">
        <w:rPr>
          <w:rFonts w:hint="eastAsia"/>
          <w:sz w:val="24"/>
          <w:lang w:val="zh-CN"/>
        </w:rPr>
        <w:t>，向下取整，精确到元。</w:t>
      </w:r>
      <w:r w:rsidRPr="004D4E47">
        <w:rPr>
          <w:sz w:val="24"/>
          <w:lang w:val="zh-CN"/>
        </w:rPr>
        <w:t>例如</w:t>
      </w:r>
      <w:r w:rsidRPr="004D4E47">
        <w:rPr>
          <w:sz w:val="24"/>
        </w:rPr>
        <w:t>中标</w:t>
      </w:r>
      <w:r w:rsidRPr="004D4E47">
        <w:rPr>
          <w:sz w:val="24"/>
          <w:lang w:val="zh-CN"/>
        </w:rPr>
        <w:t>金额为</w:t>
      </w:r>
      <w:r w:rsidRPr="004D4E47">
        <w:rPr>
          <w:sz w:val="24"/>
          <w:lang w:val="zh-CN"/>
        </w:rPr>
        <w:t>680</w:t>
      </w:r>
      <w:r w:rsidRPr="004D4E47">
        <w:rPr>
          <w:rFonts w:hint="eastAsia"/>
          <w:sz w:val="24"/>
          <w:lang w:val="zh-CN"/>
        </w:rPr>
        <w:t>5000</w:t>
      </w:r>
      <w:r w:rsidRPr="004D4E47">
        <w:rPr>
          <w:sz w:val="24"/>
          <w:lang w:val="zh-CN"/>
        </w:rPr>
        <w:t>元，服务费</w:t>
      </w:r>
      <w:r w:rsidRPr="004D4E47">
        <w:rPr>
          <w:rFonts w:hint="eastAsia"/>
          <w:sz w:val="24"/>
          <w:lang w:val="zh-CN"/>
        </w:rPr>
        <w:t>=</w:t>
      </w:r>
      <w:r w:rsidRPr="004D4E47">
        <w:rPr>
          <w:sz w:val="24"/>
          <w:lang w:val="zh-CN"/>
        </w:rPr>
        <w:t>100</w:t>
      </w:r>
      <w:r w:rsidRPr="004D4E47">
        <w:rPr>
          <w:rFonts w:hint="eastAsia"/>
          <w:sz w:val="24"/>
          <w:lang w:val="zh-CN"/>
        </w:rPr>
        <w:t>0000</w:t>
      </w:r>
      <w:r w:rsidRPr="004D4E47">
        <w:rPr>
          <w:sz w:val="24"/>
          <w:lang w:val="zh-CN"/>
        </w:rPr>
        <w:t>×1%+</w:t>
      </w:r>
      <w:r w:rsidRPr="004D4E47">
        <w:rPr>
          <w:rFonts w:hint="eastAsia"/>
          <w:sz w:val="24"/>
          <w:lang w:val="zh-CN"/>
        </w:rPr>
        <w:t>（</w:t>
      </w:r>
      <w:r w:rsidRPr="004D4E47">
        <w:rPr>
          <w:sz w:val="24"/>
          <w:lang w:val="zh-CN"/>
        </w:rPr>
        <w:t>500</w:t>
      </w:r>
      <w:r w:rsidRPr="004D4E47">
        <w:rPr>
          <w:rFonts w:hint="eastAsia"/>
          <w:sz w:val="24"/>
          <w:lang w:val="zh-CN"/>
        </w:rPr>
        <w:t>0000</w:t>
      </w:r>
      <w:r w:rsidRPr="004D4E47">
        <w:rPr>
          <w:sz w:val="24"/>
          <w:lang w:val="zh-CN"/>
        </w:rPr>
        <w:t>-100</w:t>
      </w:r>
      <w:r w:rsidRPr="004D4E47">
        <w:rPr>
          <w:rFonts w:hint="eastAsia"/>
          <w:sz w:val="24"/>
          <w:lang w:val="zh-CN"/>
        </w:rPr>
        <w:t>0000</w:t>
      </w:r>
      <w:r w:rsidRPr="004D4E47">
        <w:rPr>
          <w:rFonts w:hint="eastAsia"/>
          <w:sz w:val="24"/>
          <w:lang w:val="zh-CN"/>
        </w:rPr>
        <w:t>）</w:t>
      </w:r>
      <w:r w:rsidRPr="004D4E47">
        <w:rPr>
          <w:sz w:val="24"/>
          <w:lang w:val="zh-CN"/>
        </w:rPr>
        <w:t>×</w:t>
      </w:r>
      <w:r w:rsidRPr="004D4E47">
        <w:rPr>
          <w:rFonts w:hint="eastAsia"/>
          <w:sz w:val="24"/>
          <w:lang w:val="zh-CN"/>
        </w:rPr>
        <w:t>0.8</w:t>
      </w:r>
      <w:r w:rsidRPr="004D4E47">
        <w:rPr>
          <w:sz w:val="24"/>
          <w:lang w:val="zh-CN"/>
        </w:rPr>
        <w:t>%+</w:t>
      </w:r>
      <w:r w:rsidRPr="004D4E47">
        <w:rPr>
          <w:rFonts w:hint="eastAsia"/>
          <w:sz w:val="24"/>
          <w:lang w:val="zh-CN"/>
        </w:rPr>
        <w:t>（</w:t>
      </w:r>
      <w:r w:rsidRPr="004D4E47">
        <w:rPr>
          <w:sz w:val="24"/>
          <w:lang w:val="zh-CN"/>
        </w:rPr>
        <w:t>680</w:t>
      </w:r>
      <w:r w:rsidRPr="004D4E47">
        <w:rPr>
          <w:rFonts w:hint="eastAsia"/>
          <w:sz w:val="24"/>
          <w:lang w:val="zh-CN"/>
        </w:rPr>
        <w:t>5000</w:t>
      </w:r>
      <w:r w:rsidRPr="004D4E47">
        <w:rPr>
          <w:sz w:val="24"/>
          <w:lang w:val="zh-CN"/>
        </w:rPr>
        <w:t>-500</w:t>
      </w:r>
      <w:r w:rsidRPr="004D4E47">
        <w:rPr>
          <w:rFonts w:hint="eastAsia"/>
          <w:sz w:val="24"/>
          <w:lang w:val="zh-CN"/>
        </w:rPr>
        <w:t>0000</w:t>
      </w:r>
      <w:r w:rsidRPr="004D4E47">
        <w:rPr>
          <w:rFonts w:hint="eastAsia"/>
          <w:sz w:val="24"/>
          <w:lang w:val="zh-CN"/>
        </w:rPr>
        <w:t>）</w:t>
      </w:r>
      <w:r w:rsidRPr="004D4E47">
        <w:rPr>
          <w:sz w:val="24"/>
          <w:lang w:val="zh-CN"/>
        </w:rPr>
        <w:t>×0.</w:t>
      </w:r>
      <w:r w:rsidRPr="004D4E47">
        <w:rPr>
          <w:rFonts w:hint="eastAsia"/>
          <w:sz w:val="24"/>
          <w:lang w:val="zh-CN"/>
        </w:rPr>
        <w:t>45</w:t>
      </w:r>
      <w:r w:rsidRPr="004D4E47">
        <w:rPr>
          <w:sz w:val="24"/>
          <w:lang w:val="zh-CN"/>
        </w:rPr>
        <w:t>%=</w:t>
      </w:r>
      <w:r w:rsidRPr="004D4E47">
        <w:rPr>
          <w:rFonts w:hint="eastAsia"/>
          <w:sz w:val="24"/>
          <w:lang w:val="zh-CN"/>
        </w:rPr>
        <w:t>50122.5</w:t>
      </w:r>
      <w:r w:rsidRPr="004D4E47">
        <w:rPr>
          <w:sz w:val="24"/>
          <w:lang w:val="zh-CN"/>
        </w:rPr>
        <w:t>元，服务费</w:t>
      </w:r>
      <w:r w:rsidRPr="004D4E47">
        <w:rPr>
          <w:rFonts w:hint="eastAsia"/>
          <w:sz w:val="24"/>
          <w:lang w:val="zh-CN"/>
        </w:rPr>
        <w:t>缴纳</w:t>
      </w:r>
      <w:r w:rsidRPr="004D4E47">
        <w:rPr>
          <w:rFonts w:hint="eastAsia"/>
          <w:sz w:val="24"/>
          <w:lang w:val="zh-CN"/>
        </w:rPr>
        <w:t>50122</w:t>
      </w:r>
      <w:r w:rsidRPr="004D4E47">
        <w:rPr>
          <w:rFonts w:hint="eastAsia"/>
          <w:sz w:val="24"/>
          <w:lang w:val="zh-CN"/>
        </w:rPr>
        <w:t>元。</w:t>
      </w:r>
      <w:r w:rsidRPr="004D4E47">
        <w:rPr>
          <w:sz w:val="24"/>
          <w:lang w:val="zh-CN"/>
        </w:rPr>
        <w:t>其中中标金额以《中标通知书》为准。</w:t>
      </w:r>
    </w:p>
    <w:p w:rsidR="00857E49" w:rsidRPr="004D4E47" w:rsidRDefault="00DB4C16" w:rsidP="00DB4C16">
      <w:pPr>
        <w:tabs>
          <w:tab w:val="left" w:pos="700"/>
        </w:tabs>
        <w:autoSpaceDE w:val="0"/>
        <w:autoSpaceDN w:val="0"/>
        <w:adjustRightInd w:val="0"/>
        <w:spacing w:line="360" w:lineRule="auto"/>
        <w:ind w:firstLineChars="200" w:firstLine="446"/>
        <w:rPr>
          <w:sz w:val="24"/>
          <w:szCs w:val="24"/>
          <w:lang w:val="zh-CN"/>
        </w:rPr>
      </w:pPr>
      <w:r w:rsidRPr="004D4E47">
        <w:rPr>
          <w:rFonts w:hint="eastAsia"/>
          <w:sz w:val="24"/>
          <w:szCs w:val="24"/>
        </w:rPr>
        <w:t>中标供应商应于中标公告发布之日起</w:t>
      </w:r>
      <w:r w:rsidRPr="004D4E47">
        <w:rPr>
          <w:rFonts w:hint="eastAsia"/>
          <w:sz w:val="24"/>
          <w:szCs w:val="24"/>
        </w:rPr>
        <w:t>5</w:t>
      </w:r>
      <w:r w:rsidRPr="004D4E47">
        <w:rPr>
          <w:rFonts w:hint="eastAsia"/>
          <w:sz w:val="24"/>
          <w:szCs w:val="24"/>
        </w:rPr>
        <w:t>个工作日内缴纳</w:t>
      </w:r>
      <w:r w:rsidRPr="004D4E47">
        <w:rPr>
          <w:rFonts w:hint="eastAsia"/>
          <w:sz w:val="24"/>
          <w:szCs w:val="24"/>
          <w:lang w:val="zh-CN"/>
        </w:rPr>
        <w:t>招标代理服务费，缴费单位</w:t>
      </w:r>
      <w:r w:rsidRPr="004D4E47">
        <w:rPr>
          <w:rFonts w:hint="eastAsia"/>
          <w:sz w:val="24"/>
          <w:szCs w:val="24"/>
          <w:lang w:val="zh-CN"/>
        </w:rPr>
        <w:lastRenderedPageBreak/>
        <w:t>名称须与投标单位名称一致，缴费时请注明项目编号及中标包号。</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名</w:t>
      </w:r>
      <w:r w:rsidRPr="004D4E47">
        <w:rPr>
          <w:rFonts w:ascii="Times New Roman" w:eastAsia="宋体" w:hAnsi="Times New Roman" w:cs="Times New Roman" w:hint="eastAsia"/>
          <w:color w:val="auto"/>
        </w:rPr>
        <w:t xml:space="preserve">        </w:t>
      </w:r>
      <w:r w:rsidRPr="004D4E47">
        <w:rPr>
          <w:rFonts w:ascii="Times New Roman" w:eastAsia="宋体" w:hAnsi="Times New Roman" w:cs="Times New Roman" w:hint="eastAsia"/>
          <w:color w:val="auto"/>
        </w:rPr>
        <w:t>称：天津市公共资源交易中心</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开户行及账号：中国建设银行股份有限公司天津明华支行</w:t>
      </w:r>
      <w:r w:rsidRPr="004D4E47">
        <w:rPr>
          <w:rFonts w:ascii="Times New Roman" w:eastAsia="宋体" w:hAnsi="Times New Roman" w:cs="Times New Roman" w:hint="eastAsia"/>
          <w:color w:val="auto"/>
        </w:rPr>
        <w:t xml:space="preserve"> </w:t>
      </w:r>
    </w:p>
    <w:p w:rsidR="00DB4C16" w:rsidRPr="004D4E47" w:rsidRDefault="00DB4C16" w:rsidP="00DB4C16">
      <w:pPr>
        <w:pStyle w:val="Default"/>
        <w:spacing w:line="360" w:lineRule="auto"/>
        <w:ind w:firstLineChars="897" w:firstLine="2002"/>
        <w:rPr>
          <w:rFonts w:ascii="Times New Roman" w:eastAsia="宋体" w:hAnsi="Times New Roman" w:cs="Times New Roman"/>
          <w:color w:val="auto"/>
        </w:rPr>
      </w:pPr>
      <w:r w:rsidRPr="004D4E47">
        <w:rPr>
          <w:rFonts w:ascii="Times New Roman" w:eastAsia="宋体" w:hAnsi="Times New Roman" w:cs="Times New Roman"/>
          <w:color w:val="auto"/>
        </w:rPr>
        <w:t>1205 0162 4900 0000 0675</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银行联行号：</w:t>
      </w:r>
      <w:r w:rsidRPr="004D4E47">
        <w:rPr>
          <w:rFonts w:ascii="Times New Roman" w:eastAsia="宋体" w:hAnsi="Times New Roman" w:cs="Times New Roman" w:hint="eastAsia"/>
          <w:color w:val="auto"/>
        </w:rPr>
        <w:t>105110039436</w:t>
      </w:r>
    </w:p>
    <w:p w:rsidR="00DB4C16" w:rsidRPr="004D4E47" w:rsidRDefault="00DB4C16" w:rsidP="00DB4C16">
      <w:pPr>
        <w:pStyle w:val="Default"/>
        <w:spacing w:line="360" w:lineRule="auto"/>
        <w:ind w:firstLineChars="200" w:firstLine="446"/>
        <w:rPr>
          <w:rFonts w:ascii="Times New Roman" w:eastAsia="宋体" w:hAnsi="Times New Roman" w:cs="Times New Roman"/>
          <w:color w:val="auto"/>
        </w:rPr>
      </w:pPr>
      <w:r w:rsidRPr="004D4E47">
        <w:rPr>
          <w:rFonts w:ascii="Times New Roman" w:eastAsia="宋体" w:hAnsi="Times New Roman" w:cs="Times New Roman" w:hint="eastAsia"/>
          <w:color w:val="auto"/>
        </w:rPr>
        <w:t>纳税人识别号：</w:t>
      </w:r>
      <w:r w:rsidRPr="004D4E47">
        <w:rPr>
          <w:rFonts w:ascii="Times New Roman" w:eastAsia="宋体" w:hAnsi="Times New Roman" w:cs="Times New Roman" w:hint="eastAsia"/>
          <w:color w:val="auto"/>
        </w:rPr>
        <w:t>1212 0000 MB1E 44809C</w:t>
      </w:r>
    </w:p>
    <w:p w:rsidR="00DB4C16" w:rsidRPr="004D4E47" w:rsidRDefault="00DB4C16"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地址：天津市河东区红星路</w:t>
      </w:r>
      <w:r w:rsidRPr="004D4E47">
        <w:rPr>
          <w:rFonts w:ascii="Times New Roman" w:eastAsia="宋体" w:hAnsi="Times New Roman" w:cs="Times New Roman" w:hint="eastAsia"/>
          <w:color w:val="auto"/>
        </w:rPr>
        <w:t>79</w:t>
      </w:r>
      <w:r w:rsidRPr="004D4E47">
        <w:rPr>
          <w:rFonts w:ascii="Times New Roman" w:eastAsia="宋体" w:hAnsi="Times New Roman" w:cs="Times New Roman" w:hint="eastAsia"/>
          <w:color w:val="auto"/>
        </w:rPr>
        <w:t>号</w:t>
      </w:r>
    </w:p>
    <w:p w:rsidR="00712D19" w:rsidRPr="004D4E47" w:rsidRDefault="00712D19" w:rsidP="00DB4C16">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缴费及申请开票系统：</w:t>
      </w:r>
      <w:r w:rsidR="009561C1" w:rsidRPr="004D4E47">
        <w:rPr>
          <w:rFonts w:ascii="Times New Roman" w:eastAsia="宋体" w:hAnsi="Times New Roman" w:cs="Times New Roman" w:hint="eastAsia"/>
          <w:color w:val="auto"/>
        </w:rPr>
        <w:t>http://pay.tjggzy.cn/</w:t>
      </w:r>
      <w:bookmarkStart w:id="4" w:name="_GoBack"/>
      <w:bookmarkEnd w:id="4"/>
    </w:p>
    <w:p w:rsidR="00DB4C16" w:rsidRPr="004D4E47" w:rsidRDefault="00FB40BC" w:rsidP="00EC41BC">
      <w:pPr>
        <w:pStyle w:val="Default"/>
        <w:spacing w:line="360" w:lineRule="auto"/>
        <w:ind w:firstLineChars="200" w:firstLine="446"/>
        <w:jc w:val="both"/>
        <w:rPr>
          <w:rFonts w:ascii="Times New Roman" w:eastAsia="宋体" w:hAnsi="Times New Roman" w:cs="Times New Roman"/>
          <w:color w:val="auto"/>
        </w:rPr>
      </w:pPr>
      <w:r w:rsidRPr="004D4E47">
        <w:rPr>
          <w:rFonts w:ascii="Times New Roman" w:eastAsia="宋体" w:hAnsi="Times New Roman" w:cs="Times New Roman" w:hint="eastAsia"/>
          <w:color w:val="auto"/>
        </w:rPr>
        <w:t>缴费及开票咨询电话：</w:t>
      </w:r>
      <w:r w:rsidRPr="004D4E47">
        <w:rPr>
          <w:rFonts w:ascii="Times New Roman" w:eastAsia="宋体" w:hAnsi="Times New Roman" w:cs="Times New Roman" w:hint="eastAsia"/>
          <w:color w:val="auto"/>
        </w:rPr>
        <w:t>022-24532012</w:t>
      </w:r>
    </w:p>
    <w:p w:rsidR="00E43E9E" w:rsidRPr="00DA11A1" w:rsidRDefault="00E43E9E" w:rsidP="00E43E9E">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9A15DF">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9A15DF">
        <w:rPr>
          <w:rFonts w:asciiTheme="minorEastAsia" w:eastAsiaTheme="minorEastAsia" w:hAnsiTheme="minorEastAsia" w:hint="eastAsia"/>
          <w:bCs/>
        </w:rPr>
        <w:t>和《</w:t>
      </w:r>
      <w:r w:rsidR="009A15DF" w:rsidRPr="009A15DF">
        <w:rPr>
          <w:rFonts w:asciiTheme="minorEastAsia" w:eastAsiaTheme="minorEastAsia" w:hAnsiTheme="minorEastAsia" w:hint="eastAsia"/>
          <w:bCs/>
        </w:rPr>
        <w:t>诚信参与政府采购活动提示函</w:t>
      </w:r>
      <w:r w:rsidR="009A15DF">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572D6C" w:rsidRDefault="00B9128E" w:rsidP="00DB4C16">
      <w:pPr>
        <w:pStyle w:val="Default"/>
        <w:spacing w:line="360" w:lineRule="auto"/>
        <w:jc w:val="right"/>
        <w:rPr>
          <w:rFonts w:ascii="Times New Roman" w:eastAsia="宋体" w:hAnsi="Times New Roman" w:cs="Times New Roman"/>
          <w:color w:val="auto"/>
        </w:rPr>
      </w:pPr>
      <w:r w:rsidRPr="00572D6C">
        <w:rPr>
          <w:rFonts w:ascii="Times New Roman" w:eastAsia="宋体" w:hAnsi="Times New Roman" w:cs="Times New Roman"/>
          <w:color w:val="auto"/>
        </w:rPr>
        <w:t>2024</w:t>
      </w:r>
      <w:r w:rsidR="00DB4C16" w:rsidRPr="00572D6C">
        <w:rPr>
          <w:rFonts w:ascii="Times New Roman" w:eastAsia="宋体" w:hAnsi="Times New Roman" w:cs="Times New Roman"/>
          <w:color w:val="auto"/>
        </w:rPr>
        <w:t>年</w:t>
      </w:r>
      <w:r w:rsidR="00887AFE" w:rsidRPr="00572D6C">
        <w:rPr>
          <w:rFonts w:ascii="Times New Roman" w:eastAsia="宋体" w:hAnsi="Times New Roman" w:cs="Times New Roman" w:hint="eastAsia"/>
          <w:color w:val="auto"/>
        </w:rPr>
        <w:t>8</w:t>
      </w:r>
      <w:r w:rsidR="00DB4C16" w:rsidRPr="00572D6C">
        <w:rPr>
          <w:rFonts w:ascii="Times New Roman" w:eastAsia="宋体" w:hAnsi="Times New Roman" w:cs="Times New Roman"/>
          <w:color w:val="auto"/>
        </w:rPr>
        <w:t>月</w:t>
      </w:r>
      <w:r w:rsidR="00FE202A" w:rsidRPr="00572D6C">
        <w:rPr>
          <w:rFonts w:ascii="Times New Roman" w:eastAsia="宋体" w:hAnsi="Times New Roman" w:cs="Times New Roman" w:hint="eastAsia"/>
          <w:color w:val="auto"/>
        </w:rPr>
        <w:t>9</w:t>
      </w:r>
      <w:r w:rsidR="00DB4C16" w:rsidRPr="00572D6C">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9A15DF" w:rsidRDefault="009A15DF" w:rsidP="009A15DF">
      <w:pPr>
        <w:spacing w:line="360" w:lineRule="exact"/>
        <w:ind w:firstLineChars="200" w:firstLine="446"/>
        <w:rPr>
          <w:rFonts w:eastAsiaTheme="minorEastAsia"/>
          <w:sz w:val="24"/>
        </w:rPr>
      </w:pPr>
    </w:p>
    <w:p w:rsidR="009A15DF" w:rsidRPr="00650CF2" w:rsidRDefault="009A15DF" w:rsidP="009A15DF">
      <w:pPr>
        <w:adjustRightInd w:val="0"/>
        <w:snapToGrid w:val="0"/>
        <w:spacing w:line="400" w:lineRule="exact"/>
        <w:jc w:val="center"/>
        <w:rPr>
          <w:b/>
          <w:sz w:val="24"/>
          <w:szCs w:val="24"/>
        </w:rPr>
      </w:pPr>
      <w:r w:rsidRPr="00650CF2">
        <w:rPr>
          <w:b/>
          <w:sz w:val="24"/>
          <w:szCs w:val="24"/>
        </w:rPr>
        <w:lastRenderedPageBreak/>
        <w:t>诚信参与政府采购活动提示函</w:t>
      </w:r>
    </w:p>
    <w:p w:rsidR="009A15DF" w:rsidRPr="00650CF2"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9A15DF" w:rsidRPr="00A05684"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9A15DF" w:rsidRPr="009A15DF"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Default="009A15DF" w:rsidP="009A15DF">
      <w:pPr>
        <w:spacing w:line="360" w:lineRule="exact"/>
        <w:ind w:firstLineChars="200" w:firstLine="446"/>
        <w:rPr>
          <w:rFonts w:eastAsiaTheme="minorEastAsia"/>
          <w:sz w:val="24"/>
        </w:rPr>
      </w:pPr>
    </w:p>
    <w:p w:rsidR="009A15DF" w:rsidRDefault="009A15DF" w:rsidP="009A15DF">
      <w:pPr>
        <w:spacing w:line="360" w:lineRule="exact"/>
        <w:ind w:firstLineChars="200" w:firstLine="609"/>
        <w:rPr>
          <w:b/>
          <w:bCs/>
          <w:kern w:val="28"/>
          <w:sz w:val="32"/>
          <w:szCs w:val="32"/>
        </w:rPr>
      </w:pPr>
    </w:p>
    <w:p w:rsidR="009A15DF" w:rsidRDefault="009A15DF">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D10C58" w:rsidRPr="006C1AAC" w:rsidRDefault="000F48D9" w:rsidP="000F48D9">
      <w:pPr>
        <w:autoSpaceDE w:val="0"/>
        <w:autoSpaceDN w:val="0"/>
        <w:adjustRightInd w:val="0"/>
        <w:spacing w:line="360" w:lineRule="auto"/>
        <w:ind w:firstLineChars="200" w:firstLine="446"/>
        <w:rPr>
          <w:sz w:val="24"/>
        </w:rPr>
      </w:pPr>
      <w:r w:rsidRPr="006C1AAC">
        <w:rPr>
          <w:sz w:val="24"/>
        </w:rPr>
        <w:t xml:space="preserve">2. </w:t>
      </w:r>
      <w:r w:rsidR="00D10C58" w:rsidRPr="006C1AAC">
        <w:rPr>
          <w:sz w:val="24"/>
        </w:rPr>
        <w:t>第一包</w:t>
      </w:r>
      <w:r w:rsidR="00D10C58" w:rsidRPr="006C1AAC">
        <w:rPr>
          <w:rFonts w:hint="eastAsia"/>
          <w:sz w:val="24"/>
        </w:rPr>
        <w:t>：天津市域重型货车活动实时大</w:t>
      </w:r>
      <w:proofErr w:type="gramStart"/>
      <w:r w:rsidR="00D10C58" w:rsidRPr="006C1AAC">
        <w:rPr>
          <w:rFonts w:hint="eastAsia"/>
          <w:sz w:val="24"/>
        </w:rPr>
        <w:t>数据数据</w:t>
      </w:r>
      <w:proofErr w:type="gramEnd"/>
      <w:r w:rsidR="00D10C58" w:rsidRPr="006C1AAC">
        <w:rPr>
          <w:rFonts w:hint="eastAsia"/>
          <w:sz w:val="24"/>
        </w:rPr>
        <w:t>支撑技术服务</w:t>
      </w:r>
    </w:p>
    <w:p w:rsidR="000F48D9" w:rsidRPr="006C1AAC" w:rsidRDefault="000F48D9" w:rsidP="000F48D9">
      <w:pPr>
        <w:autoSpaceDE w:val="0"/>
        <w:autoSpaceDN w:val="0"/>
        <w:adjustRightInd w:val="0"/>
        <w:spacing w:line="360" w:lineRule="auto"/>
        <w:ind w:firstLineChars="200" w:firstLine="446"/>
        <w:rPr>
          <w:sz w:val="24"/>
        </w:rPr>
      </w:pPr>
      <w:r w:rsidRPr="006C1AAC">
        <w:rPr>
          <w:sz w:val="24"/>
        </w:rPr>
        <w:t>投标人的报价应包括：</w:t>
      </w:r>
      <w:r w:rsidR="0092600D" w:rsidRPr="006C1AAC">
        <w:rPr>
          <w:sz w:val="24"/>
        </w:rPr>
        <w:t>人员费用、服务费用、</w:t>
      </w:r>
      <w:r w:rsidR="00180343" w:rsidRPr="006C1AAC">
        <w:rPr>
          <w:sz w:val="24"/>
        </w:rPr>
        <w:t>交通费用</w:t>
      </w:r>
      <w:r w:rsidR="00180343" w:rsidRPr="006C1AAC">
        <w:rPr>
          <w:rFonts w:hint="eastAsia"/>
          <w:sz w:val="24"/>
        </w:rPr>
        <w:t>、</w:t>
      </w:r>
      <w:r w:rsidR="0092600D" w:rsidRPr="006C1AAC">
        <w:rPr>
          <w:sz w:val="24"/>
        </w:rPr>
        <w:t>材料费用</w:t>
      </w:r>
      <w:r w:rsidR="006C1AAC" w:rsidRPr="006C1AAC">
        <w:rPr>
          <w:rFonts w:hint="eastAsia"/>
          <w:sz w:val="24"/>
        </w:rPr>
        <w:t>、</w:t>
      </w:r>
      <w:r w:rsidR="006C1AAC" w:rsidRPr="006C1AAC">
        <w:rPr>
          <w:sz w:val="24"/>
        </w:rPr>
        <w:t>税金</w:t>
      </w:r>
      <w:r w:rsidR="0092600D" w:rsidRPr="006C1AAC">
        <w:rPr>
          <w:sz w:val="24"/>
        </w:rPr>
        <w:t>等为完成招标文件规定的一切工作所需的全部费用</w:t>
      </w:r>
      <w:r w:rsidRPr="006C1AAC">
        <w:rPr>
          <w:sz w:val="24"/>
        </w:rPr>
        <w:t>。投标人所报价格</w:t>
      </w:r>
      <w:r w:rsidR="0092600D" w:rsidRPr="006C1AAC">
        <w:rPr>
          <w:sz w:val="24"/>
        </w:rPr>
        <w:t>应为</w:t>
      </w:r>
      <w:r w:rsidRPr="006C1AAC">
        <w:rPr>
          <w:sz w:val="24"/>
        </w:rPr>
        <w:t>最终优惠价格。</w:t>
      </w:r>
    </w:p>
    <w:p w:rsidR="00D10C58" w:rsidRPr="006C1AAC" w:rsidRDefault="00D10C58" w:rsidP="000F48D9">
      <w:pPr>
        <w:autoSpaceDE w:val="0"/>
        <w:autoSpaceDN w:val="0"/>
        <w:adjustRightInd w:val="0"/>
        <w:spacing w:line="360" w:lineRule="auto"/>
        <w:ind w:firstLineChars="200" w:firstLine="446"/>
        <w:rPr>
          <w:sz w:val="24"/>
        </w:rPr>
      </w:pPr>
      <w:r w:rsidRPr="006C1AAC">
        <w:rPr>
          <w:rFonts w:hint="eastAsia"/>
          <w:sz w:val="24"/>
        </w:rPr>
        <w:t>第二包：天津市域重型货车活动实时大数据分析前端软件模块开发</w:t>
      </w:r>
    </w:p>
    <w:p w:rsidR="00D10C58" w:rsidRPr="006C1AAC" w:rsidRDefault="00D10C58" w:rsidP="00D10C58">
      <w:pPr>
        <w:autoSpaceDE w:val="0"/>
        <w:autoSpaceDN w:val="0"/>
        <w:adjustRightInd w:val="0"/>
        <w:spacing w:line="360" w:lineRule="auto"/>
        <w:ind w:firstLineChars="200" w:firstLine="446"/>
        <w:rPr>
          <w:sz w:val="24"/>
        </w:rPr>
      </w:pPr>
      <w:r w:rsidRPr="006C1AAC">
        <w:rPr>
          <w:rFonts w:hint="eastAsia"/>
          <w:sz w:val="24"/>
        </w:rPr>
        <w:t>投标人的报价应包括：开发费、培训费、维护费、交通费、管理费及税金等为完成招标文件规定全部工作所需的一切费用。投标人所报价格为任务完成的最终优惠价格。</w:t>
      </w:r>
    </w:p>
    <w:p w:rsidR="008B202B" w:rsidRPr="00FB58F4" w:rsidRDefault="008B202B" w:rsidP="008B202B">
      <w:pPr>
        <w:spacing w:line="360" w:lineRule="auto"/>
        <w:ind w:firstLineChars="200" w:firstLine="446"/>
        <w:rPr>
          <w:kern w:val="0"/>
          <w:sz w:val="24"/>
          <w:szCs w:val="24"/>
        </w:rPr>
      </w:pPr>
      <w:r>
        <w:rPr>
          <w:rFonts w:hint="eastAsia"/>
          <w:kern w:val="0"/>
          <w:sz w:val="24"/>
          <w:szCs w:val="24"/>
        </w:rPr>
        <w:t>3.</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二</w:t>
      </w:r>
      <w:r w:rsidRPr="00750AB2">
        <w:rPr>
          <w:sz w:val="24"/>
        </w:rPr>
        <w:t>）服务要求</w:t>
      </w:r>
    </w:p>
    <w:p w:rsidR="00D10C58" w:rsidRPr="006C1AAC" w:rsidRDefault="00D10C58" w:rsidP="0098544D">
      <w:pPr>
        <w:autoSpaceDE w:val="0"/>
        <w:autoSpaceDN w:val="0"/>
        <w:adjustRightInd w:val="0"/>
        <w:spacing w:line="360" w:lineRule="auto"/>
        <w:ind w:firstLineChars="200" w:firstLine="446"/>
        <w:rPr>
          <w:sz w:val="24"/>
        </w:rPr>
      </w:pPr>
      <w:r w:rsidRPr="006C1AAC">
        <w:rPr>
          <w:sz w:val="24"/>
        </w:rPr>
        <w:t>第一包</w:t>
      </w:r>
      <w:r w:rsidRPr="006C1AAC">
        <w:rPr>
          <w:rFonts w:hint="eastAsia"/>
          <w:sz w:val="24"/>
        </w:rPr>
        <w:t>：天津市域重型货车活动实时大</w:t>
      </w:r>
      <w:proofErr w:type="gramStart"/>
      <w:r w:rsidRPr="006C1AAC">
        <w:rPr>
          <w:rFonts w:hint="eastAsia"/>
          <w:sz w:val="24"/>
        </w:rPr>
        <w:t>数据数据</w:t>
      </w:r>
      <w:proofErr w:type="gramEnd"/>
      <w:r w:rsidRPr="006C1AAC">
        <w:rPr>
          <w:rFonts w:hint="eastAsia"/>
          <w:sz w:val="24"/>
        </w:rPr>
        <w:t>支撑技术服务</w:t>
      </w:r>
    </w:p>
    <w:p w:rsidR="000F48D9" w:rsidRPr="006C1AAC" w:rsidRDefault="00D10C58" w:rsidP="0098544D">
      <w:pPr>
        <w:autoSpaceDE w:val="0"/>
        <w:autoSpaceDN w:val="0"/>
        <w:adjustRightInd w:val="0"/>
        <w:spacing w:line="360" w:lineRule="auto"/>
        <w:ind w:firstLineChars="200" w:firstLine="446"/>
        <w:rPr>
          <w:sz w:val="24"/>
        </w:rPr>
      </w:pPr>
      <w:r w:rsidRPr="006C1AAC">
        <w:rPr>
          <w:rFonts w:hint="eastAsia"/>
          <w:sz w:val="24"/>
        </w:rPr>
        <w:t xml:space="preserve">1. </w:t>
      </w:r>
      <w:r w:rsidR="0098544D" w:rsidRPr="006C1AAC">
        <w:rPr>
          <w:sz w:val="24"/>
        </w:rPr>
        <w:t>投标人提供详细的服务方案。</w:t>
      </w:r>
    </w:p>
    <w:p w:rsidR="00D10C58" w:rsidRPr="006C1AAC" w:rsidRDefault="00D10C58" w:rsidP="00D10C58">
      <w:pPr>
        <w:autoSpaceDE w:val="0"/>
        <w:autoSpaceDN w:val="0"/>
        <w:adjustRightInd w:val="0"/>
        <w:spacing w:line="360" w:lineRule="auto"/>
        <w:ind w:firstLineChars="200" w:firstLine="446"/>
        <w:rPr>
          <w:sz w:val="24"/>
        </w:rPr>
      </w:pPr>
      <w:r w:rsidRPr="006C1AAC">
        <w:rPr>
          <w:rFonts w:hint="eastAsia"/>
          <w:sz w:val="24"/>
        </w:rPr>
        <w:t>第二包：天津市域重型货车活动实时大数据分析前端软件模块开发</w:t>
      </w:r>
    </w:p>
    <w:p w:rsidR="00D10C58" w:rsidRPr="006C1AAC" w:rsidRDefault="00D10C58" w:rsidP="00D10C58">
      <w:pPr>
        <w:autoSpaceDE w:val="0"/>
        <w:autoSpaceDN w:val="0"/>
        <w:adjustRightInd w:val="0"/>
        <w:spacing w:line="360" w:lineRule="auto"/>
        <w:ind w:firstLineChars="200" w:firstLine="446"/>
        <w:rPr>
          <w:sz w:val="24"/>
        </w:rPr>
      </w:pPr>
      <w:r w:rsidRPr="006C1AAC">
        <w:rPr>
          <w:rFonts w:hint="eastAsia"/>
          <w:sz w:val="24"/>
        </w:rPr>
        <w:t xml:space="preserve">1. </w:t>
      </w:r>
      <w:r w:rsidRPr="006C1AAC">
        <w:rPr>
          <w:rFonts w:hint="eastAsia"/>
          <w:sz w:val="24"/>
        </w:rPr>
        <w:t>详见项目需求书，</w:t>
      </w:r>
      <w:r w:rsidRPr="006C1AAC">
        <w:rPr>
          <w:sz w:val="24"/>
        </w:rPr>
        <w:t>投标人提供详细的服务方案。</w:t>
      </w:r>
    </w:p>
    <w:p w:rsidR="00D10C58" w:rsidRPr="006C1AAC" w:rsidRDefault="00D10C58" w:rsidP="00D10C58">
      <w:pPr>
        <w:autoSpaceDE w:val="0"/>
        <w:autoSpaceDN w:val="0"/>
        <w:adjustRightInd w:val="0"/>
        <w:spacing w:line="360" w:lineRule="auto"/>
        <w:ind w:firstLineChars="200" w:firstLine="446"/>
        <w:rPr>
          <w:sz w:val="24"/>
        </w:rPr>
      </w:pPr>
      <w:r w:rsidRPr="006C1AAC">
        <w:rPr>
          <w:rFonts w:hint="eastAsia"/>
          <w:sz w:val="24"/>
        </w:rPr>
        <w:t xml:space="preserve">2. </w:t>
      </w:r>
      <w:r w:rsidRPr="006C1AAC">
        <w:rPr>
          <w:rFonts w:hint="eastAsia"/>
          <w:sz w:val="24"/>
        </w:rPr>
        <w:t>中标后，中标供应商须与采购人</w:t>
      </w:r>
      <w:proofErr w:type="gramStart"/>
      <w:r w:rsidRPr="006C1AAC">
        <w:rPr>
          <w:rFonts w:hint="eastAsia"/>
          <w:sz w:val="24"/>
        </w:rPr>
        <w:t>就数据</w:t>
      </w:r>
      <w:proofErr w:type="gramEnd"/>
      <w:r w:rsidRPr="006C1AAC">
        <w:rPr>
          <w:rFonts w:hint="eastAsia"/>
          <w:sz w:val="24"/>
        </w:rPr>
        <w:t>信息安全签署保密协议。</w:t>
      </w:r>
    </w:p>
    <w:p w:rsidR="00D10C58" w:rsidRPr="006C1AAC" w:rsidRDefault="00D10C58" w:rsidP="00D10C58">
      <w:pPr>
        <w:autoSpaceDE w:val="0"/>
        <w:autoSpaceDN w:val="0"/>
        <w:adjustRightInd w:val="0"/>
        <w:spacing w:line="360" w:lineRule="auto"/>
        <w:ind w:firstLineChars="200" w:firstLine="446"/>
        <w:rPr>
          <w:sz w:val="24"/>
        </w:rPr>
      </w:pPr>
      <w:r w:rsidRPr="006C1AAC">
        <w:rPr>
          <w:rFonts w:hint="eastAsia"/>
          <w:sz w:val="24"/>
        </w:rPr>
        <w:t xml:space="preserve">3. </w:t>
      </w:r>
      <w:r w:rsidRPr="006C1AAC">
        <w:rPr>
          <w:rFonts w:hint="eastAsia"/>
          <w:sz w:val="24"/>
        </w:rPr>
        <w:t>投标人须在投标文件中承诺，若其为中标供应商，将对采购人已有或将来的各业务系统对接工作免费开放接口协议、数据结构等与对接相关的所有资料。</w:t>
      </w:r>
    </w:p>
    <w:p w:rsidR="000F48D9" w:rsidRPr="006C1AAC" w:rsidRDefault="000F48D9" w:rsidP="000F48D9">
      <w:pPr>
        <w:autoSpaceDE w:val="0"/>
        <w:autoSpaceDN w:val="0"/>
        <w:adjustRightInd w:val="0"/>
        <w:spacing w:line="360" w:lineRule="auto"/>
        <w:ind w:firstLineChars="200" w:firstLine="446"/>
        <w:rPr>
          <w:sz w:val="24"/>
        </w:rPr>
      </w:pPr>
      <w:r w:rsidRPr="006C1AAC">
        <w:rPr>
          <w:sz w:val="24"/>
        </w:rPr>
        <w:t>（</w:t>
      </w:r>
      <w:r w:rsidR="006A75E7" w:rsidRPr="006C1AAC">
        <w:rPr>
          <w:sz w:val="24"/>
        </w:rPr>
        <w:t>三</w:t>
      </w:r>
      <w:r w:rsidR="0092600D" w:rsidRPr="006C1AAC">
        <w:rPr>
          <w:sz w:val="24"/>
        </w:rPr>
        <w:t>）时间、地点</w:t>
      </w:r>
      <w:r w:rsidRPr="006C1AAC">
        <w:rPr>
          <w:sz w:val="24"/>
        </w:rPr>
        <w:t>要求</w:t>
      </w:r>
    </w:p>
    <w:p w:rsidR="004826E0" w:rsidRPr="006C1AAC" w:rsidRDefault="000F48D9" w:rsidP="004826E0">
      <w:pPr>
        <w:autoSpaceDE w:val="0"/>
        <w:autoSpaceDN w:val="0"/>
        <w:adjustRightInd w:val="0"/>
        <w:spacing w:line="360" w:lineRule="auto"/>
        <w:ind w:firstLineChars="200" w:firstLine="446"/>
        <w:rPr>
          <w:sz w:val="24"/>
        </w:rPr>
      </w:pPr>
      <w:r w:rsidRPr="006C1AAC">
        <w:rPr>
          <w:sz w:val="24"/>
        </w:rPr>
        <w:t xml:space="preserve">1. </w:t>
      </w:r>
      <w:r w:rsidR="0092600D" w:rsidRPr="006C1AAC">
        <w:rPr>
          <w:sz w:val="24"/>
        </w:rPr>
        <w:t>时间要求</w:t>
      </w:r>
      <w:r w:rsidRPr="006C1AAC">
        <w:rPr>
          <w:sz w:val="24"/>
        </w:rPr>
        <w:t>：</w:t>
      </w:r>
      <w:r w:rsidR="00D10C58" w:rsidRPr="006C1AAC">
        <w:rPr>
          <w:rFonts w:hint="eastAsia"/>
          <w:sz w:val="24"/>
        </w:rPr>
        <w:t>合同签订之日起至</w:t>
      </w:r>
      <w:r w:rsidR="00D10C58" w:rsidRPr="006C1AAC">
        <w:rPr>
          <w:rFonts w:hint="eastAsia"/>
          <w:sz w:val="24"/>
        </w:rPr>
        <w:t>2025</w:t>
      </w:r>
      <w:r w:rsidR="00D10C58" w:rsidRPr="006C1AAC">
        <w:rPr>
          <w:rFonts w:hint="eastAsia"/>
          <w:sz w:val="24"/>
        </w:rPr>
        <w:t>年</w:t>
      </w:r>
      <w:r w:rsidR="00D10C58" w:rsidRPr="006C1AAC">
        <w:rPr>
          <w:rFonts w:hint="eastAsia"/>
          <w:sz w:val="24"/>
        </w:rPr>
        <w:t>1</w:t>
      </w:r>
      <w:r w:rsidR="00D10C58" w:rsidRPr="006C1AAC">
        <w:rPr>
          <w:rFonts w:hint="eastAsia"/>
          <w:sz w:val="24"/>
        </w:rPr>
        <w:t>月</w:t>
      </w:r>
      <w:r w:rsidR="00D10C58" w:rsidRPr="006C1AAC">
        <w:rPr>
          <w:rFonts w:hint="eastAsia"/>
          <w:sz w:val="24"/>
        </w:rPr>
        <w:t>31</w:t>
      </w:r>
      <w:r w:rsidR="00D10C58" w:rsidRPr="006C1AAC">
        <w:rPr>
          <w:rFonts w:hint="eastAsia"/>
          <w:sz w:val="24"/>
        </w:rPr>
        <w:t>日</w:t>
      </w:r>
      <w:r w:rsidR="004826E0" w:rsidRPr="006C1AAC">
        <w:rPr>
          <w:sz w:val="24"/>
        </w:rPr>
        <w:t>（特殊情况以合同为准）。</w:t>
      </w:r>
    </w:p>
    <w:p w:rsidR="000F48D9" w:rsidRPr="006C1AAC" w:rsidRDefault="000F48D9" w:rsidP="000F48D9">
      <w:pPr>
        <w:autoSpaceDE w:val="0"/>
        <w:autoSpaceDN w:val="0"/>
        <w:adjustRightInd w:val="0"/>
        <w:spacing w:line="360" w:lineRule="auto"/>
        <w:ind w:firstLineChars="200" w:firstLine="446"/>
        <w:rPr>
          <w:sz w:val="24"/>
        </w:rPr>
      </w:pPr>
      <w:r w:rsidRPr="006C1AAC">
        <w:rPr>
          <w:sz w:val="24"/>
        </w:rPr>
        <w:t xml:space="preserve">2. </w:t>
      </w:r>
      <w:r w:rsidR="0092600D" w:rsidRPr="006C1AAC">
        <w:rPr>
          <w:sz w:val="24"/>
        </w:rPr>
        <w:t>服务</w:t>
      </w:r>
      <w:r w:rsidRPr="006C1AAC">
        <w:rPr>
          <w:sz w:val="24"/>
        </w:rPr>
        <w:t>地点：</w:t>
      </w:r>
      <w:r w:rsidR="00D10C58" w:rsidRPr="006C1AAC">
        <w:rPr>
          <w:rFonts w:hint="eastAsia"/>
          <w:sz w:val="24"/>
        </w:rPr>
        <w:t>天津市行政区域内</w:t>
      </w:r>
      <w:r w:rsidR="00243C5D" w:rsidRPr="006C1AAC">
        <w:rPr>
          <w:sz w:val="24"/>
        </w:rPr>
        <w:t>（特殊情况以合同为准）。</w:t>
      </w:r>
    </w:p>
    <w:p w:rsidR="000F48D9" w:rsidRPr="006C1AAC" w:rsidRDefault="000F48D9" w:rsidP="000F48D9">
      <w:pPr>
        <w:autoSpaceDE w:val="0"/>
        <w:autoSpaceDN w:val="0"/>
        <w:adjustRightInd w:val="0"/>
        <w:spacing w:line="360" w:lineRule="auto"/>
        <w:ind w:firstLineChars="200" w:firstLine="446"/>
        <w:rPr>
          <w:sz w:val="24"/>
        </w:rPr>
      </w:pPr>
      <w:r w:rsidRPr="006C1AAC">
        <w:rPr>
          <w:sz w:val="24"/>
        </w:rPr>
        <w:t>（</w:t>
      </w:r>
      <w:r w:rsidR="006A75E7" w:rsidRPr="006C1AAC">
        <w:rPr>
          <w:sz w:val="24"/>
        </w:rPr>
        <w:t>四</w:t>
      </w:r>
      <w:r w:rsidRPr="006C1AAC">
        <w:rPr>
          <w:sz w:val="24"/>
        </w:rPr>
        <w:t>）付款方式</w:t>
      </w:r>
    </w:p>
    <w:p w:rsidR="000F48D9" w:rsidRPr="006C1AAC" w:rsidRDefault="00A21AF8" w:rsidP="004826E0">
      <w:pPr>
        <w:autoSpaceDE w:val="0"/>
        <w:autoSpaceDN w:val="0"/>
        <w:adjustRightInd w:val="0"/>
        <w:spacing w:line="360" w:lineRule="auto"/>
        <w:ind w:firstLineChars="200" w:firstLine="446"/>
        <w:rPr>
          <w:sz w:val="24"/>
        </w:rPr>
      </w:pPr>
      <w:r w:rsidRPr="006C1AAC">
        <w:rPr>
          <w:rFonts w:hint="eastAsia"/>
          <w:sz w:val="24"/>
        </w:rPr>
        <w:lastRenderedPageBreak/>
        <w:t>签订</w:t>
      </w:r>
      <w:r w:rsidR="004826E0" w:rsidRPr="006C1AAC">
        <w:rPr>
          <w:sz w:val="24"/>
        </w:rPr>
        <w:t>合同后</w:t>
      </w:r>
      <w:r w:rsidR="004826E0" w:rsidRPr="006C1AAC">
        <w:rPr>
          <w:sz w:val="24"/>
        </w:rPr>
        <w:t>15</w:t>
      </w:r>
      <w:r w:rsidR="004826E0" w:rsidRPr="006C1AAC">
        <w:rPr>
          <w:sz w:val="24"/>
        </w:rPr>
        <w:t>个工作日内</w:t>
      </w:r>
      <w:r w:rsidR="00B32017" w:rsidRPr="006C1AAC">
        <w:rPr>
          <w:rFonts w:hint="eastAsia"/>
          <w:sz w:val="24"/>
        </w:rPr>
        <w:t>支</w:t>
      </w:r>
      <w:r w:rsidR="004826E0" w:rsidRPr="006C1AAC">
        <w:rPr>
          <w:sz w:val="24"/>
        </w:rPr>
        <w:t>付合同总额的</w:t>
      </w:r>
      <w:r w:rsidR="004826E0" w:rsidRPr="006C1AAC">
        <w:rPr>
          <w:sz w:val="24"/>
        </w:rPr>
        <w:t>30%</w:t>
      </w:r>
      <w:r w:rsidR="004826E0" w:rsidRPr="006C1AAC">
        <w:rPr>
          <w:sz w:val="24"/>
        </w:rPr>
        <w:t>，</w:t>
      </w:r>
      <w:r w:rsidR="00B32017" w:rsidRPr="006C1AAC">
        <w:rPr>
          <w:rFonts w:hint="eastAsia"/>
          <w:sz w:val="24"/>
        </w:rPr>
        <w:t>工作开展</w:t>
      </w:r>
      <w:r w:rsidR="00B32017" w:rsidRPr="006C1AAC">
        <w:rPr>
          <w:rFonts w:hint="eastAsia"/>
          <w:sz w:val="24"/>
        </w:rPr>
        <w:t>3</w:t>
      </w:r>
      <w:r w:rsidR="00B32017" w:rsidRPr="006C1AAC">
        <w:rPr>
          <w:rFonts w:hint="eastAsia"/>
          <w:sz w:val="24"/>
        </w:rPr>
        <w:t>个月后支付合同总额的</w:t>
      </w:r>
      <w:r w:rsidR="00B32017" w:rsidRPr="006C1AAC">
        <w:rPr>
          <w:rFonts w:hint="eastAsia"/>
          <w:sz w:val="24"/>
        </w:rPr>
        <w:t>50%</w:t>
      </w:r>
      <w:r w:rsidR="00B32017" w:rsidRPr="006C1AAC">
        <w:rPr>
          <w:rFonts w:hint="eastAsia"/>
          <w:sz w:val="24"/>
        </w:rPr>
        <w:t>，验收合格后</w:t>
      </w:r>
      <w:r w:rsidR="00B32017" w:rsidRPr="006C1AAC">
        <w:rPr>
          <w:rFonts w:hint="eastAsia"/>
          <w:sz w:val="24"/>
        </w:rPr>
        <w:t>15</w:t>
      </w:r>
      <w:r w:rsidR="00B32017" w:rsidRPr="006C1AAC">
        <w:rPr>
          <w:rFonts w:hint="eastAsia"/>
          <w:sz w:val="24"/>
        </w:rPr>
        <w:t>个工作日内支付合同总额的</w:t>
      </w:r>
      <w:r w:rsidR="00B32017" w:rsidRPr="006C1AAC">
        <w:rPr>
          <w:rFonts w:hint="eastAsia"/>
          <w:sz w:val="24"/>
        </w:rPr>
        <w:t>20%</w:t>
      </w:r>
      <w:r w:rsidR="004826E0" w:rsidRPr="006C1AAC">
        <w:rPr>
          <w:sz w:val="24"/>
        </w:rPr>
        <w:t>（特殊情况以合同为准）。</w:t>
      </w:r>
    </w:p>
    <w:p w:rsidR="000F48D9" w:rsidRPr="006C1AAC" w:rsidRDefault="000F48D9" w:rsidP="000F48D9">
      <w:pPr>
        <w:autoSpaceDE w:val="0"/>
        <w:autoSpaceDN w:val="0"/>
        <w:adjustRightInd w:val="0"/>
        <w:spacing w:line="360" w:lineRule="auto"/>
        <w:ind w:firstLineChars="200" w:firstLine="446"/>
        <w:rPr>
          <w:sz w:val="24"/>
        </w:rPr>
      </w:pPr>
      <w:r w:rsidRPr="006C1AAC">
        <w:rPr>
          <w:sz w:val="24"/>
        </w:rPr>
        <w:t>（</w:t>
      </w:r>
      <w:r w:rsidR="006A75E7" w:rsidRPr="006C1AAC">
        <w:rPr>
          <w:sz w:val="24"/>
        </w:rPr>
        <w:t>五</w:t>
      </w:r>
      <w:r w:rsidRPr="006C1AAC">
        <w:rPr>
          <w:sz w:val="24"/>
        </w:rPr>
        <w:t>）投标保证金和履约保证金</w:t>
      </w:r>
    </w:p>
    <w:p w:rsidR="00275C48" w:rsidRPr="006C1AAC" w:rsidRDefault="00275C48" w:rsidP="00275C48">
      <w:pPr>
        <w:autoSpaceDE w:val="0"/>
        <w:autoSpaceDN w:val="0"/>
        <w:adjustRightInd w:val="0"/>
        <w:spacing w:line="360" w:lineRule="auto"/>
        <w:ind w:firstLineChars="200" w:firstLine="446"/>
        <w:rPr>
          <w:sz w:val="24"/>
        </w:rPr>
      </w:pPr>
      <w:r w:rsidRPr="006C1AAC">
        <w:rPr>
          <w:sz w:val="24"/>
        </w:rPr>
        <w:t>本项目不收取投标保证金和履约保证金。</w:t>
      </w:r>
    </w:p>
    <w:p w:rsidR="00275C48" w:rsidRPr="006C1AAC" w:rsidRDefault="00275C48" w:rsidP="00275C48">
      <w:pPr>
        <w:autoSpaceDE w:val="0"/>
        <w:autoSpaceDN w:val="0"/>
        <w:adjustRightInd w:val="0"/>
        <w:spacing w:line="360" w:lineRule="auto"/>
        <w:ind w:firstLineChars="200" w:firstLine="446"/>
        <w:rPr>
          <w:sz w:val="24"/>
        </w:rPr>
      </w:pPr>
      <w:r w:rsidRPr="006C1AAC">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B32017" w:rsidRPr="006C1AAC" w:rsidRDefault="00B32017" w:rsidP="00233239">
      <w:pPr>
        <w:spacing w:line="360" w:lineRule="auto"/>
        <w:ind w:firstLineChars="200" w:firstLine="446"/>
        <w:outlineLvl w:val="0"/>
        <w:rPr>
          <w:sz w:val="24"/>
        </w:rPr>
      </w:pPr>
      <w:r w:rsidRPr="006C1AAC">
        <w:rPr>
          <w:sz w:val="24"/>
        </w:rPr>
        <w:t>第一包</w:t>
      </w:r>
      <w:r w:rsidRPr="006C1AAC">
        <w:rPr>
          <w:rFonts w:hint="eastAsia"/>
          <w:sz w:val="24"/>
        </w:rPr>
        <w:t>：天津市域重型货车活动实时大</w:t>
      </w:r>
      <w:proofErr w:type="gramStart"/>
      <w:r w:rsidRPr="006C1AAC">
        <w:rPr>
          <w:rFonts w:hint="eastAsia"/>
          <w:sz w:val="24"/>
        </w:rPr>
        <w:t>数据数据</w:t>
      </w:r>
      <w:proofErr w:type="gramEnd"/>
      <w:r w:rsidRPr="006C1AAC">
        <w:rPr>
          <w:rFonts w:hint="eastAsia"/>
          <w:sz w:val="24"/>
        </w:rPr>
        <w:t>支撑技术服务</w:t>
      </w:r>
    </w:p>
    <w:p w:rsidR="00233239" w:rsidRPr="006C1AAC" w:rsidRDefault="0092600D" w:rsidP="00233239">
      <w:pPr>
        <w:spacing w:line="360" w:lineRule="auto"/>
        <w:ind w:firstLineChars="200" w:firstLine="446"/>
        <w:outlineLvl w:val="0"/>
        <w:rPr>
          <w:sz w:val="24"/>
        </w:rPr>
      </w:pPr>
      <w:r w:rsidRPr="006C1AAC">
        <w:rPr>
          <w:sz w:val="24"/>
        </w:rPr>
        <w:t>（一）投标人须承诺所提供的服务、人员及设备符合相关</w:t>
      </w:r>
      <w:r w:rsidR="00A90C1C" w:rsidRPr="006C1AAC">
        <w:rPr>
          <w:sz w:val="24"/>
        </w:rPr>
        <w:t>国家</w:t>
      </w:r>
      <w:r w:rsidRPr="006C1AAC">
        <w:rPr>
          <w:sz w:val="24"/>
        </w:rPr>
        <w:t>强制性规定。</w:t>
      </w:r>
    </w:p>
    <w:p w:rsidR="006A75E7" w:rsidRPr="006C1AAC" w:rsidRDefault="006A75E7" w:rsidP="006A75E7">
      <w:pPr>
        <w:spacing w:line="360" w:lineRule="auto"/>
        <w:ind w:firstLineChars="200" w:firstLine="446"/>
        <w:outlineLvl w:val="0"/>
        <w:rPr>
          <w:sz w:val="24"/>
        </w:rPr>
      </w:pPr>
      <w:r w:rsidRPr="006C1AAC">
        <w:rPr>
          <w:sz w:val="24"/>
        </w:rPr>
        <w:t>（</w:t>
      </w:r>
      <w:r w:rsidR="0092600D" w:rsidRPr="006C1AAC">
        <w:rPr>
          <w:sz w:val="24"/>
        </w:rPr>
        <w:t>二</w:t>
      </w:r>
      <w:r w:rsidR="00962A82" w:rsidRPr="006C1AAC">
        <w:rPr>
          <w:sz w:val="24"/>
        </w:rPr>
        <w:t>）具体需求详见本部分项目需求书。</w:t>
      </w:r>
    </w:p>
    <w:p w:rsidR="00B32017" w:rsidRPr="006C1AAC" w:rsidRDefault="00B32017" w:rsidP="00B32017">
      <w:pPr>
        <w:autoSpaceDE w:val="0"/>
        <w:autoSpaceDN w:val="0"/>
        <w:adjustRightInd w:val="0"/>
        <w:spacing w:line="360" w:lineRule="auto"/>
        <w:ind w:firstLineChars="200" w:firstLine="446"/>
        <w:rPr>
          <w:sz w:val="24"/>
        </w:rPr>
      </w:pPr>
      <w:r w:rsidRPr="006C1AAC">
        <w:rPr>
          <w:rFonts w:hint="eastAsia"/>
          <w:sz w:val="24"/>
        </w:rPr>
        <w:t>第二包：天津市域重型货车活动实时大数据分析前端软件模块开发</w:t>
      </w:r>
    </w:p>
    <w:p w:rsidR="00B32017" w:rsidRDefault="00B32017" w:rsidP="00B32017">
      <w:pPr>
        <w:spacing w:line="360" w:lineRule="auto"/>
        <w:ind w:firstLineChars="200" w:firstLine="446"/>
        <w:outlineLvl w:val="0"/>
        <w:rPr>
          <w:sz w:val="24"/>
        </w:rPr>
      </w:pPr>
      <w:r w:rsidRPr="006C1AAC">
        <w:rPr>
          <w:sz w:val="24"/>
        </w:rPr>
        <w:t>（一）投标人须承诺所提供的服务、人员及设备符合</w:t>
      </w:r>
      <w:r w:rsidRPr="006C1AAC">
        <w:rPr>
          <w:rFonts w:hint="eastAsia"/>
          <w:sz w:val="24"/>
        </w:rPr>
        <w:t>相关国家强</w:t>
      </w:r>
      <w:r w:rsidRPr="006C1AAC">
        <w:rPr>
          <w:sz w:val="24"/>
        </w:rPr>
        <w:t>制性规定</w:t>
      </w:r>
      <w:r>
        <w:rPr>
          <w:sz w:val="24"/>
        </w:rPr>
        <w:t>。</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lastRenderedPageBreak/>
        <w:t>（四）投标人须在投标方案中明确开发方法、开发环境和开发技术，并明确系统运行的硬件、软件和网络环境。</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（五）投标人应按照项目需求提出详细的工程期限、工程进度计划，包括项目总耗时段所投入的人力和完成的工作量等。</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（六）投标人须在投标文件中，确定项目经理、项目需求分析师、系统分析员及主要软件开发人员，说明每个人的职责及开发任务，并</w:t>
      </w:r>
      <w:proofErr w:type="gramStart"/>
      <w:r>
        <w:rPr>
          <w:sz w:val="24"/>
          <w:lang w:val="zh-CN"/>
        </w:rPr>
        <w:t>附开发</w:t>
      </w:r>
      <w:proofErr w:type="gramEnd"/>
      <w:r>
        <w:rPr>
          <w:sz w:val="24"/>
          <w:lang w:val="zh-CN"/>
        </w:rPr>
        <w:t>人员简历</w:t>
      </w:r>
      <w:r>
        <w:rPr>
          <w:sz w:val="24"/>
          <w:lang w:val="zh-CN"/>
        </w:rPr>
        <w:t>(</w:t>
      </w:r>
      <w:r>
        <w:rPr>
          <w:sz w:val="24"/>
          <w:lang w:val="zh-CN"/>
        </w:rPr>
        <w:t>含各成员的姓名、职务、职称、毕业学校、专业、专长、业绩等</w:t>
      </w:r>
      <w:r>
        <w:rPr>
          <w:sz w:val="24"/>
          <w:lang w:val="zh-CN"/>
        </w:rPr>
        <w:t>)</w:t>
      </w:r>
      <w:r>
        <w:rPr>
          <w:sz w:val="24"/>
          <w:lang w:val="zh-CN"/>
        </w:rPr>
        <w:t>。原则上不允许更换，如需更换开发人员，必须经采购人同意。</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B32017" w:rsidRDefault="00B32017" w:rsidP="00B32017">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B32017" w:rsidRDefault="00B32017" w:rsidP="00B32017">
      <w:pPr>
        <w:spacing w:line="360" w:lineRule="auto"/>
        <w:ind w:firstLineChars="225" w:firstLine="502"/>
        <w:rPr>
          <w:sz w:val="24"/>
        </w:rPr>
      </w:pPr>
      <w:r>
        <w:rPr>
          <w:sz w:val="24"/>
        </w:rPr>
        <w:t>（十）投标人必须在投标文件中提出完整的培训方案，包括最终用户的培训，保证用户能够掌握相关的技术并独立进行系统维护。</w:t>
      </w:r>
    </w:p>
    <w:p w:rsidR="00B32017" w:rsidRDefault="00B32017" w:rsidP="00B32017">
      <w:pPr>
        <w:spacing w:line="360" w:lineRule="auto"/>
        <w:ind w:firstLineChars="225" w:firstLine="502"/>
        <w:rPr>
          <w:sz w:val="24"/>
        </w:rPr>
      </w:pPr>
      <w:r>
        <w:rPr>
          <w:sz w:val="24"/>
        </w:rPr>
        <w:t>（十一）</w:t>
      </w:r>
      <w:r>
        <w:rPr>
          <w:rFonts w:hint="eastAsia"/>
          <w:sz w:val="24"/>
        </w:rPr>
        <w:t>具体需求详见本部分项目需求书。</w:t>
      </w:r>
    </w:p>
    <w:p w:rsidR="00B32017" w:rsidRPr="00FB73C8" w:rsidRDefault="00B32017" w:rsidP="00B32017">
      <w:pPr>
        <w:spacing w:line="360" w:lineRule="auto"/>
        <w:ind w:firstLineChars="225" w:firstLine="502"/>
        <w:rPr>
          <w:sz w:val="24"/>
        </w:rPr>
      </w:pPr>
      <w:r w:rsidRPr="00FB73C8">
        <w:rPr>
          <w:rFonts w:hint="eastAsia"/>
          <w:sz w:val="24"/>
        </w:rPr>
        <w:t>（十</w:t>
      </w:r>
      <w:r>
        <w:rPr>
          <w:rFonts w:hint="eastAsia"/>
          <w:sz w:val="24"/>
        </w:rPr>
        <w:t>二</w:t>
      </w:r>
      <w:r w:rsidRPr="00FB73C8">
        <w:rPr>
          <w:rFonts w:hint="eastAsia"/>
          <w:sz w:val="24"/>
        </w:rPr>
        <w:t>）若</w:t>
      </w:r>
      <w:r w:rsidRPr="000E4AA7">
        <w:rPr>
          <w:rFonts w:hint="eastAsia"/>
          <w:sz w:val="24"/>
        </w:rPr>
        <w:t>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B32017" w:rsidRDefault="00B32017" w:rsidP="00B32017">
      <w:pPr>
        <w:spacing w:line="360" w:lineRule="auto"/>
        <w:ind w:firstLineChars="225" w:firstLine="502"/>
        <w:rPr>
          <w:sz w:val="24"/>
        </w:rPr>
      </w:pPr>
      <w:r>
        <w:rPr>
          <w:rFonts w:hint="eastAsia"/>
          <w:sz w:val="24"/>
        </w:rPr>
        <w:t>（十三</w:t>
      </w:r>
      <w:r w:rsidRPr="00FB73C8">
        <w:rPr>
          <w:rFonts w:hint="eastAsia"/>
          <w:sz w:val="24"/>
        </w:rPr>
        <w:t>）若本项目涉及对采购人原有系统的修改或升级业务，采购人免费开放原有系统的接口协议、源代码、数据结构等与修改或升级相关的所有资料。如需原系统</w:t>
      </w:r>
      <w:r w:rsidRPr="00FB73C8">
        <w:rPr>
          <w:rFonts w:hint="eastAsia"/>
          <w:sz w:val="24"/>
        </w:rPr>
        <w:lastRenderedPageBreak/>
        <w:t>开发商配合修改或升级工作，采购人负责协调。</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B32017" w:rsidRPr="006C1AAC" w:rsidRDefault="00B32017" w:rsidP="00B32017">
      <w:pPr>
        <w:spacing w:line="360" w:lineRule="auto"/>
        <w:ind w:firstLineChars="200" w:firstLine="446"/>
        <w:outlineLvl w:val="0"/>
        <w:rPr>
          <w:sz w:val="24"/>
        </w:rPr>
      </w:pPr>
      <w:r w:rsidRPr="006C1AAC">
        <w:rPr>
          <w:rFonts w:hint="eastAsia"/>
          <w:sz w:val="24"/>
        </w:rPr>
        <w:t>本</w:t>
      </w:r>
      <w:proofErr w:type="gramStart"/>
      <w:r w:rsidRPr="006C1AAC">
        <w:rPr>
          <w:rFonts w:hint="eastAsia"/>
          <w:sz w:val="24"/>
        </w:rPr>
        <w:t>项目兼投不兼</w:t>
      </w:r>
      <w:proofErr w:type="gramEnd"/>
      <w:r w:rsidRPr="006C1AAC">
        <w:rPr>
          <w:rFonts w:hint="eastAsia"/>
          <w:sz w:val="24"/>
        </w:rPr>
        <w:t>中，评标</w:t>
      </w:r>
      <w:proofErr w:type="gramStart"/>
      <w:r w:rsidRPr="006C1AAC">
        <w:rPr>
          <w:rFonts w:hint="eastAsia"/>
          <w:sz w:val="24"/>
        </w:rPr>
        <w:t>委员会按包的</w:t>
      </w:r>
      <w:proofErr w:type="gramEnd"/>
      <w:r w:rsidRPr="006C1AAC">
        <w:rPr>
          <w:rFonts w:hint="eastAsia"/>
          <w:sz w:val="24"/>
        </w:rPr>
        <w:t>顺序进行评审。若某投标人获得某包中标候选供应商第一名资格，则该投标人</w:t>
      </w:r>
      <w:proofErr w:type="gramStart"/>
      <w:r w:rsidRPr="006C1AAC">
        <w:rPr>
          <w:rFonts w:hint="eastAsia"/>
          <w:sz w:val="24"/>
        </w:rPr>
        <w:t>不</w:t>
      </w:r>
      <w:proofErr w:type="gramEnd"/>
      <w:r w:rsidRPr="006C1AAC">
        <w:rPr>
          <w:rFonts w:hint="eastAsia"/>
          <w:sz w:val="24"/>
        </w:rPr>
        <w:t>入围后续其他包的评标阶段。</w:t>
      </w:r>
    </w:p>
    <w:p w:rsidR="00B32017" w:rsidRPr="006C1AAC" w:rsidRDefault="00B32017" w:rsidP="00B32017">
      <w:pPr>
        <w:spacing w:line="360" w:lineRule="auto"/>
        <w:ind w:firstLineChars="200" w:firstLine="446"/>
        <w:outlineLvl w:val="0"/>
        <w:rPr>
          <w:sz w:val="24"/>
        </w:rPr>
      </w:pPr>
      <w:r w:rsidRPr="006C1AAC">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B7176B">
        <w:trPr>
          <w:trHeight w:val="285"/>
          <w:jc w:val="center"/>
        </w:trPr>
        <w:tc>
          <w:tcPr>
            <w:tcW w:w="9393" w:type="dxa"/>
            <w:gridSpan w:val="3"/>
            <w:shd w:val="clear" w:color="auto" w:fill="auto"/>
            <w:vAlign w:val="center"/>
            <w:hideMark/>
          </w:tcPr>
          <w:p w:rsidR="0092600D" w:rsidRPr="00750AB2" w:rsidRDefault="0092600D" w:rsidP="00D5487F">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D5487F">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sidR="00D5487F">
              <w:rPr>
                <w:rFonts w:hint="eastAsia"/>
                <w:kern w:val="0"/>
                <w:sz w:val="24"/>
                <w:szCs w:val="24"/>
              </w:rPr>
              <w:t>1</w:t>
            </w:r>
            <w:r w:rsidRPr="00750AB2">
              <w:rPr>
                <w:kern w:val="0"/>
                <w:sz w:val="24"/>
                <w:szCs w:val="24"/>
              </w:rPr>
              <w:t>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D5487F" w:rsidP="00A21AF8">
            <w:pPr>
              <w:widowControl/>
              <w:adjustRightInd w:val="0"/>
              <w:snapToGrid w:val="0"/>
              <w:jc w:val="center"/>
              <w:rPr>
                <w:color w:val="000000"/>
                <w:kern w:val="0"/>
                <w:sz w:val="24"/>
                <w:szCs w:val="24"/>
              </w:rPr>
            </w:pPr>
            <w:r>
              <w:rPr>
                <w:rFonts w:hint="eastAsia"/>
                <w:color w:val="000000"/>
                <w:kern w:val="0"/>
                <w:sz w:val="24"/>
                <w:szCs w:val="24"/>
              </w:rPr>
              <w:t>1</w:t>
            </w:r>
            <w:r w:rsidR="0092600D" w:rsidRPr="00750AB2">
              <w:rPr>
                <w:color w:val="000000"/>
                <w:kern w:val="0"/>
                <w:sz w:val="24"/>
                <w:szCs w:val="24"/>
              </w:rPr>
              <w:t>0</w:t>
            </w:r>
          </w:p>
        </w:tc>
      </w:tr>
      <w:tr w:rsidR="00B7176B" w:rsidRPr="00750AB2" w:rsidTr="00A21AF8">
        <w:trPr>
          <w:trHeight w:val="245"/>
          <w:jc w:val="center"/>
        </w:trPr>
        <w:tc>
          <w:tcPr>
            <w:tcW w:w="9393" w:type="dxa"/>
            <w:gridSpan w:val="3"/>
            <w:shd w:val="clear" w:color="auto" w:fill="auto"/>
            <w:noWrap/>
            <w:vAlign w:val="center"/>
          </w:tcPr>
          <w:p w:rsidR="00B7176B" w:rsidRPr="00750AB2" w:rsidRDefault="00B7176B" w:rsidP="00547A0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547A08">
              <w:rPr>
                <w:rFonts w:hint="eastAsia"/>
                <w:color w:val="000000"/>
                <w:kern w:val="0"/>
                <w:sz w:val="24"/>
                <w:szCs w:val="24"/>
              </w:rPr>
              <w:t>34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750AB2"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w:t>
            </w:r>
            <w:r w:rsidR="00952A84" w:rsidRPr="00547A08">
              <w:rPr>
                <w:kern w:val="0"/>
                <w:sz w:val="24"/>
                <w:szCs w:val="24"/>
              </w:rPr>
              <w:t>施</w:t>
            </w:r>
            <w:r w:rsidR="000C64DA" w:rsidRPr="00547A08">
              <w:rPr>
                <w:rFonts w:hint="eastAsia"/>
                <w:kern w:val="0"/>
                <w:sz w:val="24"/>
                <w:szCs w:val="24"/>
              </w:rPr>
              <w:t>车辆活动</w:t>
            </w:r>
            <w:r w:rsidR="000C64DA" w:rsidRPr="00547A08">
              <w:rPr>
                <w:kern w:val="0"/>
                <w:sz w:val="24"/>
                <w:szCs w:val="24"/>
              </w:rPr>
              <w:t>实时</w:t>
            </w:r>
            <w:r w:rsidR="000C64DA" w:rsidRPr="00547A08">
              <w:rPr>
                <w:rFonts w:hint="eastAsia"/>
                <w:kern w:val="0"/>
                <w:sz w:val="24"/>
                <w:szCs w:val="24"/>
              </w:rPr>
              <w:t>数据技术支撑服务</w:t>
            </w:r>
            <w:r w:rsidR="00D96227" w:rsidRPr="00547A08">
              <w:rPr>
                <w:rFonts w:hint="eastAsia"/>
                <w:kern w:val="0"/>
                <w:sz w:val="24"/>
                <w:szCs w:val="24"/>
              </w:rPr>
              <w:t>相关</w:t>
            </w:r>
            <w:r w:rsidR="000C64DA" w:rsidRPr="00547A08">
              <w:rPr>
                <w:rFonts w:hint="eastAsia"/>
                <w:kern w:val="0"/>
                <w:sz w:val="24"/>
                <w:szCs w:val="24"/>
              </w:rPr>
              <w:t>的</w:t>
            </w:r>
            <w:r w:rsidR="00952A84" w:rsidRPr="00547A08">
              <w:rPr>
                <w:rFonts w:hint="eastAsia"/>
                <w:kern w:val="0"/>
                <w:sz w:val="24"/>
                <w:szCs w:val="24"/>
              </w:rPr>
              <w:t>业绩</w:t>
            </w:r>
            <w:r w:rsidRPr="00547A08">
              <w:rPr>
                <w:kern w:val="0"/>
                <w:sz w:val="24"/>
                <w:szCs w:val="24"/>
              </w:rPr>
              <w:t>，提供的证明材料均不得遮</w:t>
            </w:r>
            <w:r w:rsidRPr="00750AB2">
              <w:rPr>
                <w:kern w:val="0"/>
                <w:sz w:val="24"/>
                <w:szCs w:val="24"/>
              </w:rPr>
              <w:t>挡涂黑，否则不予认定加分。</w:t>
            </w:r>
          </w:p>
          <w:p w:rsidR="0092600D" w:rsidRPr="0089156E" w:rsidRDefault="00040332" w:rsidP="00A21AF8">
            <w:pPr>
              <w:widowControl/>
              <w:adjustRightInd w:val="0"/>
              <w:snapToGrid w:val="0"/>
              <w:rPr>
                <w:kern w:val="0"/>
                <w:sz w:val="24"/>
                <w:szCs w:val="24"/>
              </w:rPr>
            </w:pPr>
            <w:r>
              <w:rPr>
                <w:rFonts w:hint="eastAsia"/>
                <w:kern w:val="0"/>
                <w:sz w:val="24"/>
                <w:szCs w:val="24"/>
              </w:rPr>
              <w:t>A</w:t>
            </w:r>
            <w:r w:rsidR="0092600D" w:rsidRPr="00750AB2">
              <w:rPr>
                <w:kern w:val="0"/>
                <w:sz w:val="24"/>
                <w:szCs w:val="24"/>
              </w:rPr>
              <w:t xml:space="preserve">. </w:t>
            </w:r>
            <w:r w:rsidR="0092600D" w:rsidRPr="00750AB2">
              <w:rPr>
                <w:kern w:val="0"/>
                <w:sz w:val="24"/>
                <w:szCs w:val="24"/>
              </w:rPr>
              <w:t>合同</w:t>
            </w:r>
            <w:r w:rsidR="000D5DE9">
              <w:rPr>
                <w:rFonts w:hint="eastAsia"/>
                <w:kern w:val="0"/>
                <w:sz w:val="24"/>
                <w:szCs w:val="24"/>
              </w:rPr>
              <w:t>原件</w:t>
            </w:r>
            <w:r w:rsidR="00256A4A">
              <w:rPr>
                <w:kern w:val="0"/>
                <w:sz w:val="24"/>
                <w:szCs w:val="24"/>
              </w:rPr>
              <w:t>扫描件</w:t>
            </w:r>
            <w:r w:rsidR="0092600D" w:rsidRPr="00750AB2">
              <w:rPr>
                <w:kern w:val="0"/>
                <w:sz w:val="24"/>
                <w:szCs w:val="24"/>
              </w:rPr>
              <w:t>。包括买卖双方名称及盖章、服务内容</w:t>
            </w:r>
            <w:r w:rsidR="00F06646">
              <w:rPr>
                <w:rFonts w:hint="eastAsia"/>
                <w:bCs/>
                <w:sz w:val="24"/>
              </w:rPr>
              <w:t>、合同签订日期</w:t>
            </w:r>
            <w:r w:rsidR="008178BA" w:rsidRPr="0089156E">
              <w:rPr>
                <w:rFonts w:hint="eastAsia"/>
                <w:bCs/>
                <w:sz w:val="24"/>
              </w:rPr>
              <w:t>（应为</w:t>
            </w:r>
            <w:r w:rsidR="008178BA" w:rsidRPr="0089156E">
              <w:rPr>
                <w:rFonts w:hint="eastAsia"/>
                <w:bCs/>
                <w:sz w:val="24"/>
              </w:rPr>
              <w:t>20</w:t>
            </w:r>
            <w:r w:rsidR="00310819" w:rsidRPr="0089156E">
              <w:rPr>
                <w:rFonts w:hint="eastAsia"/>
                <w:bCs/>
                <w:sz w:val="24"/>
              </w:rPr>
              <w:t>2</w:t>
            </w:r>
            <w:r w:rsidR="00337301" w:rsidRPr="0089156E">
              <w:rPr>
                <w:rFonts w:hint="eastAsia"/>
                <w:bCs/>
                <w:sz w:val="24"/>
              </w:rPr>
              <w:t>1</w:t>
            </w:r>
            <w:r w:rsidR="008178BA" w:rsidRPr="0089156E">
              <w:rPr>
                <w:rFonts w:hint="eastAsia"/>
                <w:bCs/>
                <w:sz w:val="24"/>
              </w:rPr>
              <w:t>年</w:t>
            </w:r>
            <w:r w:rsidR="008178BA" w:rsidRPr="0089156E">
              <w:rPr>
                <w:rFonts w:hint="eastAsia"/>
                <w:bCs/>
                <w:sz w:val="24"/>
              </w:rPr>
              <w:t>1</w:t>
            </w:r>
            <w:r w:rsidR="008178BA" w:rsidRPr="0089156E">
              <w:rPr>
                <w:rFonts w:hint="eastAsia"/>
                <w:bCs/>
                <w:sz w:val="24"/>
              </w:rPr>
              <w:t>月</w:t>
            </w:r>
            <w:r w:rsidR="008178BA" w:rsidRPr="0089156E">
              <w:rPr>
                <w:rFonts w:hint="eastAsia"/>
                <w:bCs/>
                <w:sz w:val="24"/>
              </w:rPr>
              <w:t>1</w:t>
            </w:r>
            <w:r w:rsidR="008178BA" w:rsidRPr="0089156E">
              <w:rPr>
                <w:rFonts w:hint="eastAsia"/>
                <w:bCs/>
                <w:sz w:val="24"/>
              </w:rPr>
              <w:t>日或以后）</w:t>
            </w:r>
            <w:r w:rsidR="0092600D" w:rsidRPr="0089156E">
              <w:rPr>
                <w:kern w:val="0"/>
                <w:sz w:val="24"/>
                <w:szCs w:val="24"/>
              </w:rPr>
              <w:t>。</w:t>
            </w:r>
          </w:p>
          <w:p w:rsidR="00994363" w:rsidRPr="00E109A2" w:rsidRDefault="00994363" w:rsidP="00A21AF8">
            <w:pPr>
              <w:widowControl/>
              <w:adjustRightInd w:val="0"/>
              <w:snapToGrid w:val="0"/>
              <w:rPr>
                <w:kern w:val="0"/>
                <w:sz w:val="24"/>
                <w:szCs w:val="24"/>
              </w:rPr>
            </w:pPr>
            <w:r w:rsidRPr="00E109A2">
              <w:rPr>
                <w:kern w:val="0"/>
                <w:sz w:val="24"/>
                <w:szCs w:val="24"/>
              </w:rPr>
              <w:t>B.</w:t>
            </w:r>
            <w:r>
              <w:rPr>
                <w:rFonts w:hint="eastAsia"/>
                <w:kern w:val="0"/>
                <w:sz w:val="24"/>
                <w:szCs w:val="24"/>
              </w:rPr>
              <w:t xml:space="preserve"> </w:t>
            </w:r>
            <w:r>
              <w:rPr>
                <w:rFonts w:hint="eastAsia"/>
                <w:kern w:val="0"/>
                <w:sz w:val="24"/>
                <w:szCs w:val="24"/>
              </w:rPr>
              <w:t>上述</w:t>
            </w:r>
            <w:r w:rsidRPr="00E109A2">
              <w:rPr>
                <w:kern w:val="0"/>
                <w:sz w:val="24"/>
                <w:szCs w:val="24"/>
              </w:rPr>
              <w:t>合同履行</w:t>
            </w:r>
            <w:r>
              <w:rPr>
                <w:rFonts w:hint="eastAsia"/>
                <w:kern w:val="0"/>
                <w:sz w:val="24"/>
                <w:szCs w:val="24"/>
              </w:rPr>
              <w:t>良好</w:t>
            </w:r>
            <w:r w:rsidRPr="00E109A2">
              <w:rPr>
                <w:kern w:val="0"/>
                <w:sz w:val="24"/>
                <w:szCs w:val="24"/>
              </w:rPr>
              <w:t>的相关证明材料</w:t>
            </w:r>
            <w:r w:rsidRPr="00E109A2">
              <w:rPr>
                <w:rFonts w:hint="eastAsia"/>
                <w:kern w:val="0"/>
                <w:sz w:val="24"/>
                <w:szCs w:val="24"/>
              </w:rPr>
              <w:t>原件</w:t>
            </w:r>
            <w:r w:rsidRPr="00E109A2">
              <w:rPr>
                <w:kern w:val="0"/>
                <w:sz w:val="24"/>
                <w:szCs w:val="24"/>
              </w:rPr>
              <w:t>扫描件</w:t>
            </w:r>
            <w:r>
              <w:rPr>
                <w:rFonts w:hint="eastAsia"/>
                <w:kern w:val="0"/>
                <w:sz w:val="24"/>
                <w:szCs w:val="24"/>
              </w:rPr>
              <w:t>（</w:t>
            </w:r>
            <w:r w:rsidR="00383A1B" w:rsidRPr="00383A1B">
              <w:rPr>
                <w:rFonts w:hint="eastAsia"/>
                <w:kern w:val="0"/>
                <w:sz w:val="24"/>
                <w:szCs w:val="24"/>
              </w:rPr>
              <w:t>加盖上述合同甲方单位公章或上述合同中所盖的甲方印章</w:t>
            </w:r>
            <w:r>
              <w:rPr>
                <w:rFonts w:hint="eastAsia"/>
                <w:kern w:val="0"/>
                <w:sz w:val="24"/>
                <w:szCs w:val="24"/>
              </w:rPr>
              <w:t>）</w:t>
            </w:r>
            <w:r w:rsidRPr="00E109A2">
              <w:rPr>
                <w:kern w:val="0"/>
                <w:sz w:val="24"/>
                <w:szCs w:val="24"/>
              </w:rPr>
              <w:t>。</w:t>
            </w:r>
          </w:p>
          <w:p w:rsidR="0092600D" w:rsidRPr="00750AB2" w:rsidRDefault="0092600D" w:rsidP="00952A84">
            <w:pPr>
              <w:widowControl/>
              <w:adjustRightInd w:val="0"/>
              <w:snapToGrid w:val="0"/>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952A84">
              <w:rPr>
                <w:rFonts w:hint="eastAsia"/>
                <w:kern w:val="0"/>
                <w:sz w:val="24"/>
                <w:szCs w:val="24"/>
              </w:rPr>
              <w:t>10</w:t>
            </w:r>
            <w:r w:rsidRPr="00750AB2">
              <w:rPr>
                <w:kern w:val="0"/>
                <w:sz w:val="24"/>
                <w:szCs w:val="24"/>
              </w:rPr>
              <w:t>分</w:t>
            </w:r>
            <w:r w:rsidR="000C64DA">
              <w:rPr>
                <w:rFonts w:hint="eastAsia"/>
                <w:kern w:val="0"/>
                <w:sz w:val="24"/>
                <w:szCs w:val="24"/>
              </w:rPr>
              <w:t>。</w:t>
            </w:r>
          </w:p>
        </w:tc>
        <w:tc>
          <w:tcPr>
            <w:tcW w:w="1143" w:type="dxa"/>
            <w:shd w:val="clear" w:color="auto" w:fill="auto"/>
            <w:vAlign w:val="center"/>
          </w:tcPr>
          <w:p w:rsidR="0092600D" w:rsidRPr="00750AB2" w:rsidRDefault="00952A84"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FE202A" w:rsidRDefault="0092600D" w:rsidP="00A21AF8">
            <w:pPr>
              <w:widowControl/>
              <w:adjustRightInd w:val="0"/>
              <w:snapToGrid w:val="0"/>
              <w:rPr>
                <w:kern w:val="0"/>
                <w:sz w:val="24"/>
                <w:szCs w:val="24"/>
              </w:rPr>
            </w:pPr>
            <w:r w:rsidRPr="00FE202A">
              <w:rPr>
                <w:kern w:val="0"/>
                <w:sz w:val="24"/>
                <w:szCs w:val="24"/>
              </w:rPr>
              <w:t>投标人具备质量管理体系认证、环境管理体系认证、</w:t>
            </w:r>
            <w:r w:rsidR="0089156E" w:rsidRPr="00FE202A">
              <w:rPr>
                <w:rFonts w:hint="eastAsia"/>
                <w:kern w:val="0"/>
                <w:sz w:val="24"/>
                <w:szCs w:val="24"/>
              </w:rPr>
              <w:t>信息技术服务</w:t>
            </w:r>
            <w:r w:rsidRPr="00FE202A">
              <w:rPr>
                <w:kern w:val="0"/>
                <w:sz w:val="24"/>
                <w:szCs w:val="24"/>
              </w:rPr>
              <w:t>管理体系认证</w:t>
            </w:r>
            <w:r w:rsidR="00547A08" w:rsidRPr="00FE202A">
              <w:rPr>
                <w:rFonts w:hint="eastAsia"/>
                <w:kern w:val="0"/>
                <w:sz w:val="24"/>
                <w:szCs w:val="24"/>
              </w:rPr>
              <w:t>、</w:t>
            </w:r>
            <w:r w:rsidR="00E70C4A" w:rsidRPr="00FE202A">
              <w:rPr>
                <w:rFonts w:hint="eastAsia"/>
                <w:kern w:val="0"/>
                <w:sz w:val="24"/>
                <w:szCs w:val="24"/>
              </w:rPr>
              <w:t>数据采集、存储、发布及数据库相关的</w:t>
            </w:r>
            <w:r w:rsidR="00547A08" w:rsidRPr="00FE202A">
              <w:rPr>
                <w:kern w:val="0"/>
                <w:sz w:val="24"/>
                <w:szCs w:val="24"/>
              </w:rPr>
              <w:t>发明专利</w:t>
            </w:r>
            <w:r w:rsidR="00E70C4A" w:rsidRPr="00FE202A">
              <w:rPr>
                <w:kern w:val="0"/>
                <w:sz w:val="24"/>
                <w:szCs w:val="24"/>
              </w:rPr>
              <w:t>或计算机软件著作权登记证书</w:t>
            </w:r>
            <w:r w:rsidRPr="00FE202A">
              <w:rPr>
                <w:kern w:val="0"/>
                <w:sz w:val="24"/>
                <w:szCs w:val="24"/>
              </w:rPr>
              <w:t>，提供证书</w:t>
            </w:r>
            <w:r w:rsidR="00256A4A" w:rsidRPr="00FE202A">
              <w:rPr>
                <w:kern w:val="0"/>
                <w:sz w:val="24"/>
                <w:szCs w:val="24"/>
              </w:rPr>
              <w:t>扫描件</w:t>
            </w:r>
            <w:r w:rsidR="0089156E" w:rsidRPr="00FE202A">
              <w:rPr>
                <w:rFonts w:hint="eastAsia"/>
                <w:kern w:val="0"/>
                <w:sz w:val="24"/>
                <w:szCs w:val="24"/>
              </w:rPr>
              <w:t>，</w:t>
            </w:r>
          </w:p>
          <w:p w:rsidR="0092600D" w:rsidRPr="00FE202A" w:rsidRDefault="0092600D" w:rsidP="00547A08">
            <w:pPr>
              <w:widowControl/>
              <w:adjustRightInd w:val="0"/>
              <w:snapToGrid w:val="0"/>
              <w:rPr>
                <w:kern w:val="0"/>
                <w:sz w:val="24"/>
                <w:szCs w:val="24"/>
              </w:rPr>
            </w:pPr>
            <w:r w:rsidRPr="00FE202A">
              <w:rPr>
                <w:kern w:val="0"/>
                <w:sz w:val="24"/>
                <w:szCs w:val="24"/>
              </w:rPr>
              <w:t>1</w:t>
            </w:r>
            <w:r w:rsidRPr="00FE202A">
              <w:rPr>
                <w:kern w:val="0"/>
                <w:sz w:val="24"/>
                <w:szCs w:val="24"/>
              </w:rPr>
              <w:t>个证书</w:t>
            </w:r>
            <w:r w:rsidR="00256A4A" w:rsidRPr="00FE202A">
              <w:rPr>
                <w:kern w:val="0"/>
                <w:sz w:val="24"/>
                <w:szCs w:val="24"/>
              </w:rPr>
              <w:t>扫描件</w:t>
            </w:r>
            <w:r w:rsidR="0089156E" w:rsidRPr="00FE202A">
              <w:rPr>
                <w:rFonts w:hint="eastAsia"/>
                <w:kern w:val="0"/>
                <w:sz w:val="24"/>
                <w:szCs w:val="24"/>
              </w:rPr>
              <w:t>2</w:t>
            </w:r>
            <w:r w:rsidRPr="00FE202A">
              <w:rPr>
                <w:kern w:val="0"/>
                <w:sz w:val="24"/>
                <w:szCs w:val="24"/>
              </w:rPr>
              <w:t>分，最高</w:t>
            </w:r>
            <w:r w:rsidR="00547A08" w:rsidRPr="00FE202A">
              <w:rPr>
                <w:rFonts w:hint="eastAsia"/>
                <w:kern w:val="0"/>
                <w:sz w:val="24"/>
                <w:szCs w:val="24"/>
              </w:rPr>
              <w:t>10</w:t>
            </w:r>
            <w:r w:rsidRPr="00FE202A">
              <w:rPr>
                <w:kern w:val="0"/>
                <w:sz w:val="24"/>
                <w:szCs w:val="24"/>
              </w:rPr>
              <w:t>分。</w:t>
            </w:r>
          </w:p>
        </w:tc>
        <w:tc>
          <w:tcPr>
            <w:tcW w:w="1143" w:type="dxa"/>
            <w:shd w:val="clear" w:color="auto" w:fill="auto"/>
            <w:vAlign w:val="center"/>
          </w:tcPr>
          <w:p w:rsidR="0092600D" w:rsidRPr="00750AB2" w:rsidRDefault="00547A08" w:rsidP="00A21AF8">
            <w:pPr>
              <w:widowControl/>
              <w:adjustRightInd w:val="0"/>
              <w:snapToGrid w:val="0"/>
              <w:jc w:val="center"/>
              <w:rPr>
                <w:color w:val="000000"/>
                <w:kern w:val="0"/>
                <w:sz w:val="24"/>
                <w:szCs w:val="24"/>
              </w:rPr>
            </w:pPr>
            <w:r>
              <w:rPr>
                <w:rFonts w:hint="eastAsia"/>
                <w:color w:val="000000"/>
                <w:kern w:val="0"/>
                <w:sz w:val="24"/>
                <w:szCs w:val="24"/>
              </w:rPr>
              <w:t>10</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Pr="00FE202A" w:rsidRDefault="00A21AF8" w:rsidP="00A21AF8">
            <w:pPr>
              <w:widowControl/>
              <w:adjustRightInd w:val="0"/>
              <w:snapToGrid w:val="0"/>
              <w:rPr>
                <w:kern w:val="0"/>
                <w:sz w:val="24"/>
                <w:szCs w:val="24"/>
              </w:rPr>
            </w:pPr>
            <w:r w:rsidRPr="00FE202A">
              <w:rPr>
                <w:rFonts w:hint="eastAsia"/>
                <w:kern w:val="0"/>
                <w:sz w:val="24"/>
                <w:szCs w:val="24"/>
              </w:rPr>
              <w:t>投入的</w:t>
            </w:r>
            <w:r w:rsidR="0055253F" w:rsidRPr="00FE202A">
              <w:rPr>
                <w:rFonts w:hint="eastAsia"/>
                <w:kern w:val="0"/>
                <w:sz w:val="24"/>
                <w:szCs w:val="24"/>
              </w:rPr>
              <w:t>以下</w:t>
            </w:r>
            <w:r w:rsidRPr="00FE202A">
              <w:rPr>
                <w:rFonts w:hint="eastAsia"/>
                <w:kern w:val="0"/>
                <w:sz w:val="24"/>
                <w:szCs w:val="24"/>
              </w:rPr>
              <w:t>人员为投标单位正式员工，提供姓名、</w:t>
            </w:r>
            <w:r w:rsidR="00392BBE" w:rsidRPr="00FE202A">
              <w:rPr>
                <w:rFonts w:hint="eastAsia"/>
                <w:kern w:val="0"/>
                <w:sz w:val="24"/>
                <w:szCs w:val="24"/>
              </w:rPr>
              <w:t>开标日前三个月中任意一个月的</w:t>
            </w:r>
            <w:r w:rsidRPr="00FE202A">
              <w:rPr>
                <w:rFonts w:hint="eastAsia"/>
                <w:kern w:val="0"/>
                <w:sz w:val="24"/>
                <w:szCs w:val="24"/>
              </w:rPr>
              <w:t>由投标单位为投入人员缴纳社会保险证明扫描件，否则不予认定加分。</w:t>
            </w:r>
          </w:p>
          <w:p w:rsidR="00A21AF8" w:rsidRPr="00FE202A" w:rsidRDefault="00A21AF8" w:rsidP="00A21AF8">
            <w:pPr>
              <w:widowControl/>
              <w:adjustRightInd w:val="0"/>
              <w:snapToGrid w:val="0"/>
              <w:rPr>
                <w:kern w:val="0"/>
                <w:sz w:val="24"/>
                <w:szCs w:val="24"/>
              </w:rPr>
            </w:pPr>
            <w:r w:rsidRPr="00FE202A">
              <w:rPr>
                <w:rFonts w:hint="eastAsia"/>
                <w:kern w:val="0"/>
                <w:sz w:val="24"/>
                <w:szCs w:val="24"/>
              </w:rPr>
              <w:t>（</w:t>
            </w:r>
            <w:r w:rsidRPr="00FE202A">
              <w:rPr>
                <w:rFonts w:hint="eastAsia"/>
                <w:kern w:val="0"/>
                <w:sz w:val="24"/>
                <w:szCs w:val="24"/>
              </w:rPr>
              <w:t>1</w:t>
            </w:r>
            <w:r w:rsidRPr="00FE202A">
              <w:rPr>
                <w:rFonts w:hint="eastAsia"/>
                <w:kern w:val="0"/>
                <w:sz w:val="24"/>
                <w:szCs w:val="24"/>
              </w:rPr>
              <w:t>）项目经理具备</w:t>
            </w:r>
            <w:r w:rsidR="0089156E" w:rsidRPr="00FE202A">
              <w:rPr>
                <w:rFonts w:hint="eastAsia"/>
                <w:kern w:val="0"/>
                <w:sz w:val="24"/>
                <w:szCs w:val="24"/>
              </w:rPr>
              <w:t>软件工程</w:t>
            </w:r>
            <w:r w:rsidR="00474274">
              <w:rPr>
                <w:rFonts w:hint="eastAsia"/>
                <w:kern w:val="0"/>
                <w:sz w:val="24"/>
                <w:szCs w:val="24"/>
              </w:rPr>
              <w:t>相关</w:t>
            </w:r>
            <w:r w:rsidR="0089156E" w:rsidRPr="00FE202A">
              <w:rPr>
                <w:rFonts w:hint="eastAsia"/>
                <w:kern w:val="0"/>
                <w:sz w:val="24"/>
                <w:szCs w:val="24"/>
              </w:rPr>
              <w:t>专业硕士（或以上）学位，提供学位证书扫描件得</w:t>
            </w:r>
            <w:r w:rsidR="00C81670" w:rsidRPr="00FE202A">
              <w:rPr>
                <w:rFonts w:hint="eastAsia"/>
                <w:kern w:val="0"/>
                <w:sz w:val="24"/>
                <w:szCs w:val="24"/>
              </w:rPr>
              <w:t>2</w:t>
            </w:r>
            <w:r w:rsidR="0089156E" w:rsidRPr="00FE202A">
              <w:rPr>
                <w:rFonts w:hint="eastAsia"/>
                <w:kern w:val="0"/>
                <w:sz w:val="24"/>
                <w:szCs w:val="24"/>
              </w:rPr>
              <w:t>分，其他</w:t>
            </w:r>
            <w:r w:rsidR="0089156E" w:rsidRPr="00FE202A">
              <w:rPr>
                <w:rFonts w:hint="eastAsia"/>
                <w:kern w:val="0"/>
                <w:sz w:val="24"/>
                <w:szCs w:val="24"/>
              </w:rPr>
              <w:t>0</w:t>
            </w:r>
            <w:r w:rsidR="0089156E" w:rsidRPr="00FE202A">
              <w:rPr>
                <w:rFonts w:hint="eastAsia"/>
                <w:kern w:val="0"/>
                <w:sz w:val="24"/>
                <w:szCs w:val="24"/>
              </w:rPr>
              <w:t>分。</w:t>
            </w:r>
          </w:p>
          <w:p w:rsidR="00547A08" w:rsidRPr="00FE202A" w:rsidRDefault="00A21AF8" w:rsidP="00A21AF8">
            <w:pPr>
              <w:widowControl/>
              <w:adjustRightInd w:val="0"/>
              <w:snapToGrid w:val="0"/>
              <w:rPr>
                <w:kern w:val="0"/>
                <w:sz w:val="24"/>
                <w:szCs w:val="24"/>
              </w:rPr>
            </w:pPr>
            <w:r w:rsidRPr="00FE202A">
              <w:rPr>
                <w:rFonts w:hint="eastAsia"/>
                <w:kern w:val="0"/>
                <w:sz w:val="24"/>
                <w:szCs w:val="24"/>
              </w:rPr>
              <w:t>（</w:t>
            </w:r>
            <w:r w:rsidRPr="00FE202A">
              <w:rPr>
                <w:rFonts w:hint="eastAsia"/>
                <w:kern w:val="0"/>
                <w:sz w:val="24"/>
                <w:szCs w:val="24"/>
              </w:rPr>
              <w:t>2</w:t>
            </w:r>
            <w:r w:rsidRPr="00FE202A">
              <w:rPr>
                <w:rFonts w:hint="eastAsia"/>
                <w:kern w:val="0"/>
                <w:sz w:val="24"/>
                <w:szCs w:val="24"/>
              </w:rPr>
              <w:t>）投入人员具备</w:t>
            </w:r>
            <w:r w:rsidR="00DE56E4" w:rsidRPr="00FE202A">
              <w:rPr>
                <w:rFonts w:hint="eastAsia"/>
                <w:kern w:val="0"/>
                <w:sz w:val="24"/>
                <w:szCs w:val="24"/>
              </w:rPr>
              <w:t>人力资源部门或工业信息化部门颁发的信息系统项目管理师</w:t>
            </w:r>
            <w:r w:rsidR="00547A08" w:rsidRPr="00FE202A">
              <w:rPr>
                <w:rFonts w:hint="eastAsia"/>
                <w:kern w:val="0"/>
                <w:sz w:val="24"/>
                <w:szCs w:val="24"/>
              </w:rPr>
              <w:t>，每提供</w:t>
            </w:r>
            <w:r w:rsidR="00547A08" w:rsidRPr="00FE202A">
              <w:rPr>
                <w:rFonts w:hint="eastAsia"/>
                <w:kern w:val="0"/>
                <w:sz w:val="24"/>
                <w:szCs w:val="24"/>
              </w:rPr>
              <w:t>1</w:t>
            </w:r>
            <w:r w:rsidR="00547A08" w:rsidRPr="00FE202A">
              <w:rPr>
                <w:rFonts w:hint="eastAsia"/>
                <w:kern w:val="0"/>
                <w:sz w:val="24"/>
                <w:szCs w:val="24"/>
              </w:rPr>
              <w:t>份证书扫描件得</w:t>
            </w:r>
            <w:r w:rsidR="00547A08" w:rsidRPr="00FE202A">
              <w:rPr>
                <w:rFonts w:hint="eastAsia"/>
                <w:kern w:val="0"/>
                <w:sz w:val="24"/>
                <w:szCs w:val="24"/>
              </w:rPr>
              <w:t>2</w:t>
            </w:r>
            <w:r w:rsidR="00547A08" w:rsidRPr="00FE202A">
              <w:rPr>
                <w:rFonts w:hint="eastAsia"/>
                <w:kern w:val="0"/>
                <w:sz w:val="24"/>
                <w:szCs w:val="24"/>
              </w:rPr>
              <w:t>分，最高</w:t>
            </w:r>
            <w:r w:rsidR="00DE56E4" w:rsidRPr="00FE202A">
              <w:rPr>
                <w:rFonts w:hint="eastAsia"/>
                <w:kern w:val="0"/>
                <w:sz w:val="24"/>
                <w:szCs w:val="24"/>
              </w:rPr>
              <w:t>6</w:t>
            </w:r>
            <w:r w:rsidR="00547A08" w:rsidRPr="00FE202A">
              <w:rPr>
                <w:rFonts w:hint="eastAsia"/>
                <w:kern w:val="0"/>
                <w:sz w:val="24"/>
                <w:szCs w:val="24"/>
              </w:rPr>
              <w:t>分，其他</w:t>
            </w:r>
            <w:r w:rsidR="00547A08" w:rsidRPr="00FE202A">
              <w:rPr>
                <w:rFonts w:hint="eastAsia"/>
                <w:kern w:val="0"/>
                <w:sz w:val="24"/>
                <w:szCs w:val="24"/>
              </w:rPr>
              <w:t>0</w:t>
            </w:r>
            <w:r w:rsidR="00547A08" w:rsidRPr="00FE202A">
              <w:rPr>
                <w:rFonts w:hint="eastAsia"/>
                <w:kern w:val="0"/>
                <w:sz w:val="24"/>
                <w:szCs w:val="24"/>
              </w:rPr>
              <w:t>分</w:t>
            </w:r>
            <w:r w:rsidR="00DE56E4" w:rsidRPr="00FE202A">
              <w:rPr>
                <w:rFonts w:hint="eastAsia"/>
                <w:kern w:val="0"/>
                <w:sz w:val="24"/>
                <w:szCs w:val="24"/>
              </w:rPr>
              <w:t>。</w:t>
            </w:r>
          </w:p>
        </w:tc>
        <w:tc>
          <w:tcPr>
            <w:tcW w:w="1143" w:type="dxa"/>
            <w:shd w:val="clear" w:color="auto" w:fill="auto"/>
            <w:vAlign w:val="center"/>
          </w:tcPr>
          <w:p w:rsidR="00467902" w:rsidRPr="00FE202A" w:rsidRDefault="00E70C4A" w:rsidP="00A21AF8">
            <w:pPr>
              <w:widowControl/>
              <w:adjustRightInd w:val="0"/>
              <w:snapToGrid w:val="0"/>
              <w:jc w:val="center"/>
              <w:rPr>
                <w:kern w:val="0"/>
                <w:sz w:val="24"/>
                <w:szCs w:val="24"/>
              </w:rPr>
            </w:pPr>
            <w:r w:rsidRPr="00FE202A">
              <w:rPr>
                <w:rFonts w:hint="eastAsia"/>
                <w:kern w:val="0"/>
                <w:sz w:val="24"/>
                <w:szCs w:val="24"/>
              </w:rPr>
              <w:t>8</w:t>
            </w:r>
          </w:p>
        </w:tc>
      </w:tr>
      <w:tr w:rsidR="00A21AF8" w:rsidRPr="00750AB2" w:rsidTr="00B42879">
        <w:trPr>
          <w:trHeight w:val="243"/>
          <w:jc w:val="center"/>
        </w:trPr>
        <w:tc>
          <w:tcPr>
            <w:tcW w:w="663" w:type="dxa"/>
            <w:shd w:val="clear" w:color="auto" w:fill="auto"/>
            <w:noWrap/>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FE202A" w:rsidRDefault="00A21AF8" w:rsidP="00E70C4A">
            <w:pPr>
              <w:widowControl/>
              <w:adjustRightInd w:val="0"/>
              <w:snapToGrid w:val="0"/>
              <w:rPr>
                <w:kern w:val="0"/>
                <w:sz w:val="24"/>
                <w:szCs w:val="24"/>
              </w:rPr>
            </w:pPr>
            <w:r w:rsidRPr="00FE202A">
              <w:rPr>
                <w:rFonts w:hint="eastAsia"/>
                <w:kern w:val="0"/>
                <w:sz w:val="24"/>
                <w:szCs w:val="24"/>
              </w:rPr>
              <w:t>承诺完全满足招标文件“报价要求”、“时间地点要求”、“付款方式要求”和</w:t>
            </w:r>
            <w:r w:rsidR="00547A08" w:rsidRPr="00FE202A">
              <w:rPr>
                <w:rFonts w:hint="eastAsia"/>
                <w:kern w:val="0"/>
                <w:sz w:val="24"/>
                <w:szCs w:val="24"/>
              </w:rPr>
              <w:t>项目需求书</w:t>
            </w:r>
            <w:r w:rsidR="00B176AC" w:rsidRPr="00FE202A">
              <w:rPr>
                <w:rFonts w:hint="eastAsia"/>
                <w:kern w:val="0"/>
                <w:sz w:val="24"/>
                <w:szCs w:val="24"/>
              </w:rPr>
              <w:t>要求的：</w:t>
            </w:r>
            <w:r w:rsidR="00E70C4A" w:rsidRPr="00FE202A">
              <w:rPr>
                <w:rFonts w:hint="eastAsia"/>
                <w:kern w:val="0"/>
                <w:sz w:val="24"/>
                <w:szCs w:val="24"/>
              </w:rPr>
              <w:t>6</w:t>
            </w:r>
            <w:r w:rsidRPr="00FE202A">
              <w:rPr>
                <w:rFonts w:hint="eastAsia"/>
                <w:kern w:val="0"/>
                <w:sz w:val="24"/>
                <w:szCs w:val="24"/>
              </w:rPr>
              <w:t>分，其他</w:t>
            </w:r>
            <w:r w:rsidRPr="00FE202A">
              <w:rPr>
                <w:rFonts w:hint="eastAsia"/>
                <w:kern w:val="0"/>
                <w:sz w:val="24"/>
                <w:szCs w:val="24"/>
              </w:rPr>
              <w:t>0</w:t>
            </w:r>
            <w:r w:rsidRPr="00FE202A">
              <w:rPr>
                <w:rFonts w:hint="eastAsia"/>
                <w:kern w:val="0"/>
                <w:sz w:val="24"/>
                <w:szCs w:val="24"/>
              </w:rPr>
              <w:t>分。</w:t>
            </w:r>
          </w:p>
        </w:tc>
        <w:tc>
          <w:tcPr>
            <w:tcW w:w="1143" w:type="dxa"/>
            <w:shd w:val="clear" w:color="auto" w:fill="auto"/>
            <w:vAlign w:val="center"/>
          </w:tcPr>
          <w:p w:rsidR="00A21AF8" w:rsidRPr="00FE202A" w:rsidRDefault="00E70C4A" w:rsidP="00A21AF8">
            <w:pPr>
              <w:widowControl/>
              <w:adjustRightInd w:val="0"/>
              <w:snapToGrid w:val="0"/>
              <w:jc w:val="center"/>
              <w:rPr>
                <w:kern w:val="0"/>
                <w:sz w:val="24"/>
                <w:szCs w:val="24"/>
              </w:rPr>
            </w:pPr>
            <w:r w:rsidRPr="00FE202A">
              <w:rPr>
                <w:rFonts w:hint="eastAsia"/>
                <w:kern w:val="0"/>
                <w:sz w:val="24"/>
                <w:szCs w:val="24"/>
              </w:rPr>
              <w:t>6</w:t>
            </w:r>
          </w:p>
        </w:tc>
      </w:tr>
      <w:tr w:rsidR="0092600D" w:rsidRPr="00750AB2" w:rsidTr="00A21AF8">
        <w:trPr>
          <w:trHeight w:val="60"/>
          <w:jc w:val="center"/>
        </w:trPr>
        <w:tc>
          <w:tcPr>
            <w:tcW w:w="9393" w:type="dxa"/>
            <w:gridSpan w:val="3"/>
            <w:shd w:val="clear" w:color="auto" w:fill="auto"/>
            <w:noWrap/>
            <w:vAlign w:val="center"/>
          </w:tcPr>
          <w:p w:rsidR="0092600D" w:rsidRPr="00FE202A" w:rsidRDefault="0092600D" w:rsidP="00E5752B">
            <w:pPr>
              <w:widowControl/>
              <w:adjustRightInd w:val="0"/>
              <w:snapToGrid w:val="0"/>
              <w:jc w:val="center"/>
              <w:rPr>
                <w:kern w:val="0"/>
                <w:sz w:val="24"/>
                <w:szCs w:val="24"/>
              </w:rPr>
            </w:pPr>
            <w:r w:rsidRPr="00FE202A">
              <w:rPr>
                <w:kern w:val="0"/>
                <w:sz w:val="24"/>
                <w:szCs w:val="24"/>
              </w:rPr>
              <w:t>第三部分</w:t>
            </w:r>
            <w:r w:rsidRPr="00FE202A">
              <w:rPr>
                <w:kern w:val="0"/>
                <w:sz w:val="24"/>
                <w:szCs w:val="24"/>
              </w:rPr>
              <w:t xml:space="preserve"> </w:t>
            </w:r>
            <w:r w:rsidRPr="00FE202A">
              <w:rPr>
                <w:kern w:val="0"/>
                <w:sz w:val="24"/>
                <w:szCs w:val="24"/>
              </w:rPr>
              <w:t>主观分（</w:t>
            </w:r>
            <w:r w:rsidR="00E5752B" w:rsidRPr="00FE202A">
              <w:rPr>
                <w:rFonts w:hint="eastAsia"/>
                <w:kern w:val="0"/>
                <w:sz w:val="24"/>
                <w:szCs w:val="24"/>
              </w:rPr>
              <w:t>56</w:t>
            </w:r>
            <w:r w:rsidRPr="00FE202A">
              <w:rPr>
                <w:kern w:val="0"/>
                <w:sz w:val="24"/>
                <w:szCs w:val="24"/>
              </w:rPr>
              <w:t>分）</w:t>
            </w:r>
          </w:p>
        </w:tc>
        <w:tc>
          <w:tcPr>
            <w:tcW w:w="1143" w:type="dxa"/>
            <w:shd w:val="clear" w:color="auto" w:fill="auto"/>
            <w:vAlign w:val="center"/>
          </w:tcPr>
          <w:p w:rsidR="0092600D" w:rsidRPr="00FE202A" w:rsidRDefault="0092600D" w:rsidP="00A21AF8">
            <w:pPr>
              <w:widowControl/>
              <w:adjustRightInd w:val="0"/>
              <w:snapToGrid w:val="0"/>
              <w:jc w:val="center"/>
              <w:rPr>
                <w:kern w:val="0"/>
                <w:sz w:val="24"/>
                <w:szCs w:val="24"/>
              </w:rPr>
            </w:pPr>
            <w:r w:rsidRPr="00FE202A">
              <w:rPr>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9704BA"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547A08" w:rsidRDefault="00A21AF8" w:rsidP="00A21AF8">
            <w:pPr>
              <w:widowControl/>
              <w:adjustRightInd w:val="0"/>
              <w:snapToGrid w:val="0"/>
              <w:rPr>
                <w:kern w:val="0"/>
                <w:sz w:val="24"/>
                <w:szCs w:val="24"/>
              </w:rPr>
            </w:pPr>
            <w:r w:rsidRPr="00547A08">
              <w:rPr>
                <w:rFonts w:hint="eastAsia"/>
                <w:kern w:val="0"/>
                <w:sz w:val="24"/>
                <w:szCs w:val="24"/>
              </w:rPr>
              <w:t>至少</w:t>
            </w:r>
            <w:r w:rsidRPr="00547A08">
              <w:rPr>
                <w:kern w:val="0"/>
                <w:sz w:val="24"/>
                <w:szCs w:val="24"/>
              </w:rPr>
              <w:t>包含针对本项目的</w:t>
            </w:r>
            <w:r w:rsidR="00211F6F" w:rsidRPr="00547A08">
              <w:rPr>
                <w:rFonts w:hint="eastAsia"/>
                <w:kern w:val="0"/>
                <w:sz w:val="24"/>
                <w:szCs w:val="24"/>
              </w:rPr>
              <w:t>方案设计依据、</w:t>
            </w:r>
            <w:r w:rsidR="0005237D" w:rsidRPr="00547A08">
              <w:rPr>
                <w:kern w:val="0"/>
                <w:sz w:val="24"/>
                <w:szCs w:val="24"/>
              </w:rPr>
              <w:t>数据生成及采集</w:t>
            </w:r>
            <w:r w:rsidR="0005237D" w:rsidRPr="00547A08">
              <w:rPr>
                <w:rFonts w:hint="eastAsia"/>
                <w:kern w:val="0"/>
                <w:sz w:val="24"/>
                <w:szCs w:val="24"/>
              </w:rPr>
              <w:t>、数据检验、数据传输、差错补救等工作的</w:t>
            </w:r>
            <w:r w:rsidRPr="00547A08">
              <w:rPr>
                <w:kern w:val="0"/>
                <w:sz w:val="24"/>
                <w:szCs w:val="24"/>
              </w:rPr>
              <w:t>方案</w:t>
            </w:r>
            <w:r w:rsidR="00053613" w:rsidRPr="00547A08">
              <w:rPr>
                <w:rFonts w:hint="eastAsia"/>
                <w:kern w:val="0"/>
                <w:sz w:val="24"/>
                <w:szCs w:val="24"/>
              </w:rPr>
              <w:t>。</w:t>
            </w:r>
          </w:p>
          <w:p w:rsidR="00E5752B" w:rsidRPr="00547A08" w:rsidRDefault="00E5752B" w:rsidP="00E5752B">
            <w:pPr>
              <w:widowControl/>
              <w:adjustRightInd w:val="0"/>
              <w:snapToGrid w:val="0"/>
              <w:rPr>
                <w:kern w:val="0"/>
                <w:sz w:val="24"/>
                <w:szCs w:val="24"/>
              </w:rPr>
            </w:pPr>
            <w:r w:rsidRPr="00547A08">
              <w:rPr>
                <w:rFonts w:hint="eastAsia"/>
                <w:kern w:val="0"/>
                <w:sz w:val="24"/>
                <w:szCs w:val="24"/>
              </w:rPr>
              <w:t>满足</w:t>
            </w:r>
            <w:r w:rsidRPr="00547A08">
              <w:rPr>
                <w:kern w:val="0"/>
                <w:sz w:val="24"/>
                <w:szCs w:val="24"/>
              </w:rPr>
              <w:t>招标文件要求，无瑕疵：</w:t>
            </w:r>
            <w:r w:rsidRPr="00547A08">
              <w:rPr>
                <w:rFonts w:hint="eastAsia"/>
                <w:kern w:val="0"/>
                <w:sz w:val="24"/>
                <w:szCs w:val="24"/>
              </w:rPr>
              <w:t>8</w:t>
            </w:r>
            <w:r w:rsidRPr="00547A08">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1</w:t>
            </w:r>
            <w:r w:rsidRPr="00E5752B">
              <w:rPr>
                <w:rFonts w:hint="eastAsia"/>
                <w:kern w:val="0"/>
                <w:sz w:val="24"/>
                <w:szCs w:val="24"/>
              </w:rPr>
              <w:t>处瑕疵</w:t>
            </w:r>
            <w:r w:rsidRPr="00E5752B">
              <w:rPr>
                <w:kern w:val="0"/>
                <w:sz w:val="24"/>
                <w:szCs w:val="24"/>
              </w:rPr>
              <w:t>：</w:t>
            </w:r>
            <w:r>
              <w:rPr>
                <w:rFonts w:hint="eastAsia"/>
                <w:kern w:val="0"/>
                <w:sz w:val="24"/>
                <w:szCs w:val="24"/>
              </w:rPr>
              <w:t>6</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2</w:t>
            </w:r>
            <w:r w:rsidRPr="00E5752B">
              <w:rPr>
                <w:rFonts w:hint="eastAsia"/>
                <w:kern w:val="0"/>
                <w:sz w:val="24"/>
                <w:szCs w:val="24"/>
              </w:rPr>
              <w:t>处瑕疵</w:t>
            </w:r>
            <w:r w:rsidRPr="00E5752B">
              <w:rPr>
                <w:kern w:val="0"/>
                <w:sz w:val="24"/>
                <w:szCs w:val="24"/>
              </w:rPr>
              <w:t>：</w:t>
            </w:r>
            <w:r>
              <w:rPr>
                <w:rFonts w:hint="eastAsia"/>
                <w:kern w:val="0"/>
                <w:sz w:val="24"/>
                <w:szCs w:val="24"/>
              </w:rPr>
              <w:t>4</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Pr>
                <w:rFonts w:hint="eastAsia"/>
                <w:kern w:val="0"/>
                <w:sz w:val="24"/>
                <w:szCs w:val="24"/>
              </w:rPr>
              <w:t>3</w:t>
            </w:r>
            <w:r w:rsidRPr="00E5752B">
              <w:rPr>
                <w:rFonts w:hint="eastAsia"/>
                <w:kern w:val="0"/>
                <w:sz w:val="24"/>
                <w:szCs w:val="24"/>
              </w:rPr>
              <w:t>处瑕疵</w:t>
            </w:r>
            <w:r w:rsidRPr="00E5752B">
              <w:rPr>
                <w:kern w:val="0"/>
                <w:sz w:val="24"/>
                <w:szCs w:val="24"/>
              </w:rPr>
              <w:t>：</w:t>
            </w:r>
            <w:r>
              <w:rPr>
                <w:rFonts w:hint="eastAsia"/>
                <w:kern w:val="0"/>
                <w:sz w:val="24"/>
                <w:szCs w:val="24"/>
              </w:rPr>
              <w:t>2</w:t>
            </w:r>
            <w:r w:rsidRPr="00E5752B">
              <w:rPr>
                <w:kern w:val="0"/>
                <w:sz w:val="24"/>
                <w:szCs w:val="24"/>
              </w:rPr>
              <w:t>分；</w:t>
            </w:r>
          </w:p>
          <w:p w:rsidR="00A21AF8" w:rsidRDefault="00E5752B" w:rsidP="00E5752B">
            <w:pPr>
              <w:widowControl/>
              <w:adjustRightInd w:val="0"/>
              <w:snapToGrid w:val="0"/>
              <w:rPr>
                <w:kern w:val="0"/>
                <w:sz w:val="24"/>
                <w:szCs w:val="24"/>
              </w:rPr>
            </w:pPr>
            <w:r w:rsidRPr="00E5752B">
              <w:rPr>
                <w:kern w:val="0"/>
                <w:sz w:val="24"/>
                <w:szCs w:val="24"/>
              </w:rPr>
              <w:t>未提供方案或不满足招标文件要求或内容存在</w:t>
            </w:r>
            <w:r>
              <w:rPr>
                <w:rFonts w:hint="eastAsia"/>
                <w:kern w:val="0"/>
                <w:sz w:val="24"/>
                <w:szCs w:val="24"/>
              </w:rPr>
              <w:t>4</w:t>
            </w:r>
            <w:r w:rsidRPr="00E5752B">
              <w:rPr>
                <w:rFonts w:hint="eastAsia"/>
                <w:kern w:val="0"/>
                <w:sz w:val="24"/>
                <w:szCs w:val="24"/>
              </w:rPr>
              <w:t>处及以上瑕疵</w:t>
            </w:r>
            <w:r w:rsidRPr="00E5752B">
              <w:rPr>
                <w:kern w:val="0"/>
                <w:sz w:val="24"/>
                <w:szCs w:val="24"/>
              </w:rPr>
              <w:t>：</w:t>
            </w:r>
            <w:r w:rsidRPr="00E5752B">
              <w:rPr>
                <w:kern w:val="0"/>
                <w:sz w:val="24"/>
                <w:szCs w:val="24"/>
              </w:rPr>
              <w:t>0</w:t>
            </w:r>
            <w:r w:rsidRPr="00E5752B">
              <w:rPr>
                <w:kern w:val="0"/>
                <w:sz w:val="24"/>
                <w:szCs w:val="24"/>
              </w:rPr>
              <w:t>分</w:t>
            </w:r>
            <w:r w:rsidR="00A21AF8" w:rsidRPr="000A2239">
              <w:rPr>
                <w:kern w:val="0"/>
                <w:sz w:val="24"/>
                <w:szCs w:val="24"/>
              </w:rPr>
              <w:t>；</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5752B"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21AF8" w:rsidRPr="00750AB2" w:rsidTr="00B7176B">
        <w:trPr>
          <w:trHeight w:val="416"/>
          <w:jc w:val="center"/>
        </w:trPr>
        <w:tc>
          <w:tcPr>
            <w:tcW w:w="663" w:type="dxa"/>
            <w:shd w:val="clear" w:color="auto" w:fill="auto"/>
            <w:noWrap/>
            <w:vAlign w:val="center"/>
          </w:tcPr>
          <w:p w:rsidR="00A21AF8" w:rsidRPr="00750AB2" w:rsidRDefault="009704BA" w:rsidP="00A21AF8">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053613">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E5752B">
              <w:rPr>
                <w:rFonts w:hint="eastAsia"/>
                <w:kern w:val="0"/>
                <w:sz w:val="24"/>
                <w:szCs w:val="24"/>
              </w:rPr>
              <w:t>8</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E5752B">
              <w:rPr>
                <w:rFonts w:hint="eastAsia"/>
                <w:kern w:val="0"/>
                <w:sz w:val="24"/>
                <w:szCs w:val="24"/>
              </w:rPr>
              <w:t>4</w:t>
            </w:r>
            <w:r w:rsidRPr="000A2239">
              <w:rPr>
                <w:kern w:val="0"/>
                <w:sz w:val="24"/>
                <w:szCs w:val="24"/>
              </w:rPr>
              <w:t>分；</w:t>
            </w:r>
          </w:p>
          <w:p w:rsidR="00E5752B" w:rsidRPr="000A2239" w:rsidRDefault="00E5752B" w:rsidP="00E5752B">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sidR="00E5752B">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E5752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9704BA"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211F6F" w:rsidRDefault="00730D0F" w:rsidP="00730D0F">
            <w:pPr>
              <w:widowControl/>
              <w:adjustRightInd w:val="0"/>
              <w:snapToGrid w:val="0"/>
              <w:rPr>
                <w:kern w:val="0"/>
                <w:sz w:val="24"/>
                <w:szCs w:val="24"/>
              </w:rPr>
            </w:pPr>
            <w:r w:rsidRPr="00211F6F">
              <w:rPr>
                <w:rFonts w:hint="eastAsia"/>
                <w:kern w:val="0"/>
                <w:sz w:val="24"/>
                <w:szCs w:val="24"/>
              </w:rPr>
              <w:t>至少包含当出现不可预知紧急情况时（例如</w:t>
            </w:r>
            <w:r w:rsidR="009704BA" w:rsidRPr="00211F6F">
              <w:rPr>
                <w:rFonts w:hint="eastAsia"/>
                <w:kern w:val="0"/>
                <w:sz w:val="24"/>
                <w:szCs w:val="24"/>
              </w:rPr>
              <w:t>网络</w:t>
            </w:r>
            <w:r w:rsidR="00520CC2" w:rsidRPr="00211F6F">
              <w:rPr>
                <w:rFonts w:hint="eastAsia"/>
                <w:kern w:val="0"/>
                <w:sz w:val="24"/>
                <w:szCs w:val="24"/>
              </w:rPr>
              <w:t>故障、</w:t>
            </w:r>
            <w:r w:rsidR="009704BA" w:rsidRPr="00211F6F">
              <w:rPr>
                <w:rFonts w:hint="eastAsia"/>
                <w:kern w:val="0"/>
                <w:sz w:val="24"/>
                <w:szCs w:val="24"/>
              </w:rPr>
              <w:t>数据错误或数据异常</w:t>
            </w:r>
            <w:r w:rsidRPr="00211F6F">
              <w:rPr>
                <w:rFonts w:hint="eastAsia"/>
                <w:kern w:val="0"/>
                <w:sz w:val="24"/>
                <w:szCs w:val="24"/>
              </w:rPr>
              <w:t>等），如何保证服务正常运转的措施，临时增配人员设备、现有人员岗位职责临时增加、与相关政府部门协调配合等措施。</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满足</w:t>
            </w:r>
            <w:r w:rsidRPr="00211F6F">
              <w:rPr>
                <w:kern w:val="0"/>
                <w:sz w:val="24"/>
                <w:szCs w:val="24"/>
              </w:rPr>
              <w:t>招标文件要求，无瑕疵：</w:t>
            </w:r>
            <w:r w:rsidRPr="00211F6F">
              <w:rPr>
                <w:rFonts w:hint="eastAsia"/>
                <w:kern w:val="0"/>
                <w:sz w:val="24"/>
                <w:szCs w:val="24"/>
              </w:rPr>
              <w:t>8</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1</w:t>
            </w:r>
            <w:r w:rsidRPr="00211F6F">
              <w:rPr>
                <w:rFonts w:hint="eastAsia"/>
                <w:kern w:val="0"/>
                <w:sz w:val="24"/>
                <w:szCs w:val="24"/>
              </w:rPr>
              <w:t>处瑕疵</w:t>
            </w:r>
            <w:r w:rsidRPr="00211F6F">
              <w:rPr>
                <w:kern w:val="0"/>
                <w:sz w:val="24"/>
                <w:szCs w:val="24"/>
              </w:rPr>
              <w:t>：</w:t>
            </w:r>
            <w:r w:rsidRPr="00211F6F">
              <w:rPr>
                <w:rFonts w:hint="eastAsia"/>
                <w:kern w:val="0"/>
                <w:sz w:val="24"/>
                <w:szCs w:val="24"/>
              </w:rPr>
              <w:t>6</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2</w:t>
            </w:r>
            <w:r w:rsidRPr="00211F6F">
              <w:rPr>
                <w:rFonts w:hint="eastAsia"/>
                <w:kern w:val="0"/>
                <w:sz w:val="24"/>
                <w:szCs w:val="24"/>
              </w:rPr>
              <w:t>处瑕疵</w:t>
            </w:r>
            <w:r w:rsidRPr="00211F6F">
              <w:rPr>
                <w:kern w:val="0"/>
                <w:sz w:val="24"/>
                <w:szCs w:val="24"/>
              </w:rPr>
              <w:t>：</w:t>
            </w:r>
            <w:r w:rsidRPr="00211F6F">
              <w:rPr>
                <w:rFonts w:hint="eastAsia"/>
                <w:kern w:val="0"/>
                <w:sz w:val="24"/>
                <w:szCs w:val="24"/>
              </w:rPr>
              <w:t>4</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3</w:t>
            </w:r>
            <w:r w:rsidRPr="00211F6F">
              <w:rPr>
                <w:rFonts w:hint="eastAsia"/>
                <w:kern w:val="0"/>
                <w:sz w:val="24"/>
                <w:szCs w:val="24"/>
              </w:rPr>
              <w:t>处瑕疵</w:t>
            </w:r>
            <w:r w:rsidRPr="00211F6F">
              <w:rPr>
                <w:kern w:val="0"/>
                <w:sz w:val="24"/>
                <w:szCs w:val="24"/>
              </w:rPr>
              <w:t>：</w:t>
            </w:r>
            <w:r w:rsidRPr="00211F6F">
              <w:rPr>
                <w:rFonts w:hint="eastAsia"/>
                <w:kern w:val="0"/>
                <w:sz w:val="24"/>
                <w:szCs w:val="24"/>
              </w:rPr>
              <w:t>2</w:t>
            </w:r>
            <w:r w:rsidRPr="00211F6F">
              <w:rPr>
                <w:kern w:val="0"/>
                <w:sz w:val="24"/>
                <w:szCs w:val="24"/>
              </w:rPr>
              <w:t>分；</w:t>
            </w:r>
          </w:p>
          <w:p w:rsidR="0092600D" w:rsidRPr="00211F6F" w:rsidRDefault="00E5752B" w:rsidP="00E5752B">
            <w:pPr>
              <w:widowControl/>
              <w:adjustRightInd w:val="0"/>
              <w:snapToGrid w:val="0"/>
              <w:rPr>
                <w:kern w:val="0"/>
                <w:sz w:val="24"/>
                <w:szCs w:val="24"/>
              </w:rPr>
            </w:pPr>
            <w:r w:rsidRPr="00211F6F">
              <w:rPr>
                <w:kern w:val="0"/>
                <w:sz w:val="24"/>
                <w:szCs w:val="24"/>
              </w:rPr>
              <w:t>未提供方案或不满足招标文件要求或内容存在</w:t>
            </w:r>
            <w:r w:rsidRPr="00211F6F">
              <w:rPr>
                <w:rFonts w:hint="eastAsia"/>
                <w:kern w:val="0"/>
                <w:sz w:val="24"/>
                <w:szCs w:val="24"/>
              </w:rPr>
              <w:t>4</w:t>
            </w:r>
            <w:r w:rsidRPr="00211F6F">
              <w:rPr>
                <w:rFonts w:hint="eastAsia"/>
                <w:kern w:val="0"/>
                <w:sz w:val="24"/>
                <w:szCs w:val="24"/>
              </w:rPr>
              <w:t>处及以上瑕疵</w:t>
            </w:r>
            <w:r w:rsidRPr="00211F6F">
              <w:rPr>
                <w:kern w:val="0"/>
                <w:sz w:val="24"/>
                <w:szCs w:val="24"/>
              </w:rPr>
              <w:t>：</w:t>
            </w:r>
            <w:r w:rsidRPr="00211F6F">
              <w:rPr>
                <w:kern w:val="0"/>
                <w:sz w:val="24"/>
                <w:szCs w:val="24"/>
              </w:rPr>
              <w:t>0</w:t>
            </w:r>
            <w:r w:rsidRPr="00211F6F">
              <w:rPr>
                <w:kern w:val="0"/>
                <w:sz w:val="24"/>
                <w:szCs w:val="24"/>
              </w:rPr>
              <w:t>分</w:t>
            </w:r>
            <w:r w:rsidR="00730D0F" w:rsidRPr="00211F6F">
              <w:rPr>
                <w:kern w:val="0"/>
                <w:sz w:val="24"/>
                <w:szCs w:val="24"/>
              </w:rPr>
              <w:t>；</w:t>
            </w:r>
          </w:p>
          <w:p w:rsidR="00730D0F" w:rsidRPr="00211F6F" w:rsidRDefault="00730D0F" w:rsidP="00A21AF8">
            <w:pPr>
              <w:widowControl/>
              <w:adjustRightInd w:val="0"/>
              <w:snapToGrid w:val="0"/>
              <w:rPr>
                <w:kern w:val="0"/>
                <w:sz w:val="24"/>
                <w:szCs w:val="24"/>
              </w:rPr>
            </w:pPr>
            <w:r w:rsidRPr="00211F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E5752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9704BA"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520CC2" w:rsidP="00520CC2">
            <w:pPr>
              <w:widowControl/>
              <w:adjustRightInd w:val="0"/>
              <w:snapToGrid w:val="0"/>
              <w:jc w:val="center"/>
              <w:rPr>
                <w:color w:val="000000" w:themeColor="text1"/>
                <w:sz w:val="24"/>
              </w:rPr>
            </w:pPr>
            <w:r>
              <w:rPr>
                <w:color w:val="000000" w:themeColor="text1"/>
                <w:sz w:val="24"/>
              </w:rPr>
              <w:t>数据</w:t>
            </w:r>
            <w:r w:rsidR="0092600D" w:rsidRPr="00750AB2">
              <w:rPr>
                <w:color w:val="000000" w:themeColor="text1"/>
                <w:sz w:val="24"/>
              </w:rPr>
              <w:t>安全保障</w:t>
            </w:r>
            <w:r w:rsidR="00467902">
              <w:rPr>
                <w:color w:val="000000" w:themeColor="text1"/>
                <w:sz w:val="24"/>
              </w:rPr>
              <w:t>方案评价</w:t>
            </w:r>
          </w:p>
        </w:tc>
        <w:tc>
          <w:tcPr>
            <w:tcW w:w="7311" w:type="dxa"/>
            <w:shd w:val="clear" w:color="auto" w:fill="auto"/>
            <w:vAlign w:val="center"/>
          </w:tcPr>
          <w:p w:rsidR="00730D0F" w:rsidRPr="00211F6F" w:rsidRDefault="00730D0F" w:rsidP="00730D0F">
            <w:pPr>
              <w:widowControl/>
              <w:adjustRightInd w:val="0"/>
              <w:snapToGrid w:val="0"/>
              <w:rPr>
                <w:kern w:val="0"/>
                <w:sz w:val="24"/>
                <w:szCs w:val="24"/>
              </w:rPr>
            </w:pPr>
            <w:r w:rsidRPr="00211F6F">
              <w:rPr>
                <w:rFonts w:hint="eastAsia"/>
                <w:kern w:val="0"/>
                <w:sz w:val="24"/>
                <w:szCs w:val="24"/>
              </w:rPr>
              <w:t>至少包含针对本项目的</w:t>
            </w:r>
            <w:r w:rsidR="00B33B70" w:rsidRPr="00211F6F">
              <w:rPr>
                <w:rFonts w:hint="eastAsia"/>
                <w:kern w:val="0"/>
                <w:sz w:val="24"/>
                <w:szCs w:val="24"/>
              </w:rPr>
              <w:t>数据</w:t>
            </w:r>
            <w:r w:rsidRPr="00211F6F">
              <w:rPr>
                <w:rFonts w:hint="eastAsia"/>
                <w:kern w:val="0"/>
                <w:sz w:val="24"/>
                <w:szCs w:val="24"/>
              </w:rPr>
              <w:t>安全制度、</w:t>
            </w:r>
            <w:r w:rsidR="00B33B70" w:rsidRPr="00211F6F">
              <w:rPr>
                <w:rFonts w:hint="eastAsia"/>
                <w:kern w:val="0"/>
                <w:sz w:val="24"/>
                <w:szCs w:val="24"/>
              </w:rPr>
              <w:t>数据</w:t>
            </w:r>
            <w:r w:rsidRPr="00211F6F">
              <w:rPr>
                <w:rFonts w:hint="eastAsia"/>
                <w:kern w:val="0"/>
                <w:sz w:val="24"/>
                <w:szCs w:val="24"/>
              </w:rPr>
              <w:t>安全保障措施、</w:t>
            </w:r>
            <w:r w:rsidR="00B33B70" w:rsidRPr="00211F6F">
              <w:rPr>
                <w:rFonts w:hint="eastAsia"/>
                <w:kern w:val="0"/>
                <w:sz w:val="24"/>
                <w:szCs w:val="24"/>
              </w:rPr>
              <w:t>数据</w:t>
            </w:r>
            <w:r w:rsidRPr="00211F6F">
              <w:rPr>
                <w:rFonts w:hint="eastAsia"/>
                <w:kern w:val="0"/>
                <w:sz w:val="24"/>
                <w:szCs w:val="24"/>
              </w:rPr>
              <w:t>安全事故处理流程、安全责任认定方法等</w:t>
            </w:r>
            <w:r w:rsidR="00053613" w:rsidRPr="00211F6F">
              <w:rPr>
                <w:rFonts w:hint="eastAsia"/>
                <w:kern w:val="0"/>
                <w:sz w:val="24"/>
                <w:szCs w:val="24"/>
              </w:rPr>
              <w:t>。</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满足</w:t>
            </w:r>
            <w:r w:rsidRPr="00211F6F">
              <w:rPr>
                <w:kern w:val="0"/>
                <w:sz w:val="24"/>
                <w:szCs w:val="24"/>
              </w:rPr>
              <w:t>招标文件要求，无瑕疵：</w:t>
            </w:r>
            <w:r w:rsidRPr="00211F6F">
              <w:rPr>
                <w:rFonts w:hint="eastAsia"/>
                <w:kern w:val="0"/>
                <w:sz w:val="24"/>
                <w:szCs w:val="24"/>
              </w:rPr>
              <w:t>8</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1</w:t>
            </w:r>
            <w:r w:rsidRPr="00211F6F">
              <w:rPr>
                <w:rFonts w:hint="eastAsia"/>
                <w:kern w:val="0"/>
                <w:sz w:val="24"/>
                <w:szCs w:val="24"/>
              </w:rPr>
              <w:t>处瑕疵</w:t>
            </w:r>
            <w:r w:rsidRPr="00211F6F">
              <w:rPr>
                <w:kern w:val="0"/>
                <w:sz w:val="24"/>
                <w:szCs w:val="24"/>
              </w:rPr>
              <w:t>：</w:t>
            </w:r>
            <w:r w:rsidRPr="00211F6F">
              <w:rPr>
                <w:rFonts w:hint="eastAsia"/>
                <w:kern w:val="0"/>
                <w:sz w:val="24"/>
                <w:szCs w:val="24"/>
              </w:rPr>
              <w:t>6</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2</w:t>
            </w:r>
            <w:r w:rsidRPr="00211F6F">
              <w:rPr>
                <w:rFonts w:hint="eastAsia"/>
                <w:kern w:val="0"/>
                <w:sz w:val="24"/>
                <w:szCs w:val="24"/>
              </w:rPr>
              <w:t>处瑕疵</w:t>
            </w:r>
            <w:r w:rsidRPr="00211F6F">
              <w:rPr>
                <w:kern w:val="0"/>
                <w:sz w:val="24"/>
                <w:szCs w:val="24"/>
              </w:rPr>
              <w:t>：</w:t>
            </w:r>
            <w:r w:rsidRPr="00211F6F">
              <w:rPr>
                <w:rFonts w:hint="eastAsia"/>
                <w:kern w:val="0"/>
                <w:sz w:val="24"/>
                <w:szCs w:val="24"/>
              </w:rPr>
              <w:t>4</w:t>
            </w:r>
            <w:r w:rsidRPr="00211F6F">
              <w:rPr>
                <w:kern w:val="0"/>
                <w:sz w:val="24"/>
                <w:szCs w:val="24"/>
              </w:rPr>
              <w:t>分；</w:t>
            </w:r>
          </w:p>
          <w:p w:rsidR="00E5752B" w:rsidRPr="00211F6F" w:rsidRDefault="00E5752B" w:rsidP="00E5752B">
            <w:pPr>
              <w:widowControl/>
              <w:adjustRightInd w:val="0"/>
              <w:snapToGrid w:val="0"/>
              <w:rPr>
                <w:kern w:val="0"/>
                <w:sz w:val="24"/>
                <w:szCs w:val="24"/>
              </w:rPr>
            </w:pPr>
            <w:r w:rsidRPr="00211F6F">
              <w:rPr>
                <w:rFonts w:hint="eastAsia"/>
                <w:kern w:val="0"/>
                <w:sz w:val="24"/>
                <w:szCs w:val="24"/>
              </w:rPr>
              <w:t>方案</w:t>
            </w:r>
            <w:r w:rsidRPr="00211F6F">
              <w:rPr>
                <w:kern w:val="0"/>
                <w:sz w:val="24"/>
                <w:szCs w:val="24"/>
              </w:rPr>
              <w:t>内容存在</w:t>
            </w:r>
            <w:r w:rsidRPr="00211F6F">
              <w:rPr>
                <w:rFonts w:hint="eastAsia"/>
                <w:kern w:val="0"/>
                <w:sz w:val="24"/>
                <w:szCs w:val="24"/>
              </w:rPr>
              <w:t>3</w:t>
            </w:r>
            <w:r w:rsidRPr="00211F6F">
              <w:rPr>
                <w:rFonts w:hint="eastAsia"/>
                <w:kern w:val="0"/>
                <w:sz w:val="24"/>
                <w:szCs w:val="24"/>
              </w:rPr>
              <w:t>处瑕疵</w:t>
            </w:r>
            <w:r w:rsidRPr="00211F6F">
              <w:rPr>
                <w:kern w:val="0"/>
                <w:sz w:val="24"/>
                <w:szCs w:val="24"/>
              </w:rPr>
              <w:t>：</w:t>
            </w:r>
            <w:r w:rsidRPr="00211F6F">
              <w:rPr>
                <w:rFonts w:hint="eastAsia"/>
                <w:kern w:val="0"/>
                <w:sz w:val="24"/>
                <w:szCs w:val="24"/>
              </w:rPr>
              <w:t>2</w:t>
            </w:r>
            <w:r w:rsidRPr="00211F6F">
              <w:rPr>
                <w:kern w:val="0"/>
                <w:sz w:val="24"/>
                <w:szCs w:val="24"/>
              </w:rPr>
              <w:t>分；</w:t>
            </w:r>
          </w:p>
          <w:p w:rsidR="00730D0F" w:rsidRPr="00211F6F" w:rsidRDefault="00E5752B" w:rsidP="00E5752B">
            <w:pPr>
              <w:widowControl/>
              <w:adjustRightInd w:val="0"/>
              <w:snapToGrid w:val="0"/>
              <w:rPr>
                <w:kern w:val="0"/>
                <w:sz w:val="24"/>
                <w:szCs w:val="24"/>
              </w:rPr>
            </w:pPr>
            <w:r w:rsidRPr="00211F6F">
              <w:rPr>
                <w:kern w:val="0"/>
                <w:sz w:val="24"/>
                <w:szCs w:val="24"/>
              </w:rPr>
              <w:t>未提供方案或不满足招标文件要求或内容存在</w:t>
            </w:r>
            <w:r w:rsidRPr="00211F6F">
              <w:rPr>
                <w:rFonts w:hint="eastAsia"/>
                <w:kern w:val="0"/>
                <w:sz w:val="24"/>
                <w:szCs w:val="24"/>
              </w:rPr>
              <w:t>4</w:t>
            </w:r>
            <w:r w:rsidRPr="00211F6F">
              <w:rPr>
                <w:rFonts w:hint="eastAsia"/>
                <w:kern w:val="0"/>
                <w:sz w:val="24"/>
                <w:szCs w:val="24"/>
              </w:rPr>
              <w:t>处及以上瑕疵</w:t>
            </w:r>
            <w:r w:rsidRPr="00211F6F">
              <w:rPr>
                <w:kern w:val="0"/>
                <w:sz w:val="24"/>
                <w:szCs w:val="24"/>
              </w:rPr>
              <w:t>：</w:t>
            </w:r>
            <w:r w:rsidRPr="00211F6F">
              <w:rPr>
                <w:kern w:val="0"/>
                <w:sz w:val="24"/>
                <w:szCs w:val="24"/>
              </w:rPr>
              <w:t>0</w:t>
            </w:r>
            <w:r w:rsidRPr="00211F6F">
              <w:rPr>
                <w:kern w:val="0"/>
                <w:sz w:val="24"/>
                <w:szCs w:val="24"/>
              </w:rPr>
              <w:t>分</w:t>
            </w:r>
            <w:r w:rsidR="00730D0F" w:rsidRPr="00211F6F">
              <w:rPr>
                <w:kern w:val="0"/>
                <w:sz w:val="24"/>
                <w:szCs w:val="24"/>
              </w:rPr>
              <w:t>；</w:t>
            </w:r>
          </w:p>
          <w:p w:rsidR="00730D0F" w:rsidRPr="00211F6F" w:rsidRDefault="00730D0F" w:rsidP="00A21AF8">
            <w:pPr>
              <w:widowControl/>
              <w:adjustRightInd w:val="0"/>
              <w:snapToGrid w:val="0"/>
              <w:rPr>
                <w:sz w:val="24"/>
              </w:rPr>
            </w:pPr>
            <w:r w:rsidRPr="00211F6F">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E5752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17676C">
        <w:trPr>
          <w:trHeight w:val="416"/>
          <w:jc w:val="center"/>
        </w:trPr>
        <w:tc>
          <w:tcPr>
            <w:tcW w:w="663" w:type="dxa"/>
            <w:shd w:val="clear" w:color="auto" w:fill="auto"/>
            <w:noWrap/>
            <w:vAlign w:val="center"/>
          </w:tcPr>
          <w:p w:rsidR="00730D0F" w:rsidRDefault="009704BA"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053613">
              <w:rPr>
                <w:rFonts w:hint="eastAsia"/>
                <w:kern w:val="0"/>
                <w:sz w:val="24"/>
                <w:szCs w:val="24"/>
              </w:rPr>
              <w:t>。</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满足</w:t>
            </w:r>
            <w:r w:rsidRPr="00E5752B">
              <w:rPr>
                <w:kern w:val="0"/>
                <w:sz w:val="24"/>
                <w:szCs w:val="24"/>
              </w:rPr>
              <w:t>招标文件要求，无瑕疵：</w:t>
            </w:r>
            <w:r>
              <w:rPr>
                <w:rFonts w:hint="eastAsia"/>
                <w:kern w:val="0"/>
                <w:sz w:val="24"/>
                <w:szCs w:val="24"/>
              </w:rPr>
              <w:t>8</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1</w:t>
            </w:r>
            <w:r w:rsidRPr="00E5752B">
              <w:rPr>
                <w:rFonts w:hint="eastAsia"/>
                <w:kern w:val="0"/>
                <w:sz w:val="24"/>
                <w:szCs w:val="24"/>
              </w:rPr>
              <w:t>处瑕疵</w:t>
            </w:r>
            <w:r w:rsidRPr="00E5752B">
              <w:rPr>
                <w:kern w:val="0"/>
                <w:sz w:val="24"/>
                <w:szCs w:val="24"/>
              </w:rPr>
              <w:t>：</w:t>
            </w:r>
            <w:r>
              <w:rPr>
                <w:rFonts w:hint="eastAsia"/>
                <w:kern w:val="0"/>
                <w:sz w:val="24"/>
                <w:szCs w:val="24"/>
              </w:rPr>
              <w:t>6</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2</w:t>
            </w:r>
            <w:r w:rsidRPr="00E5752B">
              <w:rPr>
                <w:rFonts w:hint="eastAsia"/>
                <w:kern w:val="0"/>
                <w:sz w:val="24"/>
                <w:szCs w:val="24"/>
              </w:rPr>
              <w:t>处瑕疵</w:t>
            </w:r>
            <w:r w:rsidRPr="00E5752B">
              <w:rPr>
                <w:kern w:val="0"/>
                <w:sz w:val="24"/>
                <w:szCs w:val="24"/>
              </w:rPr>
              <w:t>：</w:t>
            </w:r>
            <w:r>
              <w:rPr>
                <w:rFonts w:hint="eastAsia"/>
                <w:kern w:val="0"/>
                <w:sz w:val="24"/>
                <w:szCs w:val="24"/>
              </w:rPr>
              <w:t>4</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Pr>
                <w:rFonts w:hint="eastAsia"/>
                <w:kern w:val="0"/>
                <w:sz w:val="24"/>
                <w:szCs w:val="24"/>
              </w:rPr>
              <w:t>3</w:t>
            </w:r>
            <w:r w:rsidRPr="00E5752B">
              <w:rPr>
                <w:rFonts w:hint="eastAsia"/>
                <w:kern w:val="0"/>
                <w:sz w:val="24"/>
                <w:szCs w:val="24"/>
              </w:rPr>
              <w:t>处瑕疵</w:t>
            </w:r>
            <w:r w:rsidRPr="00E5752B">
              <w:rPr>
                <w:kern w:val="0"/>
                <w:sz w:val="24"/>
                <w:szCs w:val="24"/>
              </w:rPr>
              <w:t>：</w:t>
            </w:r>
            <w:r>
              <w:rPr>
                <w:rFonts w:hint="eastAsia"/>
                <w:kern w:val="0"/>
                <w:sz w:val="24"/>
                <w:szCs w:val="24"/>
              </w:rPr>
              <w:t>2</w:t>
            </w:r>
            <w:r w:rsidRPr="00E5752B">
              <w:rPr>
                <w:kern w:val="0"/>
                <w:sz w:val="24"/>
                <w:szCs w:val="24"/>
              </w:rPr>
              <w:t>分；</w:t>
            </w:r>
          </w:p>
          <w:p w:rsidR="00730D0F" w:rsidRDefault="00E5752B" w:rsidP="00E5752B">
            <w:pPr>
              <w:widowControl/>
              <w:adjustRightInd w:val="0"/>
              <w:snapToGrid w:val="0"/>
              <w:rPr>
                <w:kern w:val="0"/>
                <w:sz w:val="24"/>
                <w:szCs w:val="24"/>
              </w:rPr>
            </w:pPr>
            <w:r w:rsidRPr="00E5752B">
              <w:rPr>
                <w:kern w:val="0"/>
                <w:sz w:val="24"/>
                <w:szCs w:val="24"/>
              </w:rPr>
              <w:lastRenderedPageBreak/>
              <w:t>未提供方案或不满足招标文件要求或内容存在</w:t>
            </w:r>
            <w:r>
              <w:rPr>
                <w:rFonts w:hint="eastAsia"/>
                <w:kern w:val="0"/>
                <w:sz w:val="24"/>
                <w:szCs w:val="24"/>
              </w:rPr>
              <w:t>4</w:t>
            </w:r>
            <w:r w:rsidRPr="00E5752B">
              <w:rPr>
                <w:rFonts w:hint="eastAsia"/>
                <w:kern w:val="0"/>
                <w:sz w:val="24"/>
                <w:szCs w:val="24"/>
              </w:rPr>
              <w:t>处及以上瑕疵</w:t>
            </w:r>
            <w:r w:rsidRPr="00E5752B">
              <w:rPr>
                <w:kern w:val="0"/>
                <w:sz w:val="24"/>
                <w:szCs w:val="24"/>
              </w:rPr>
              <w:t>：</w:t>
            </w:r>
            <w:r w:rsidRPr="00E5752B">
              <w:rPr>
                <w:kern w:val="0"/>
                <w:sz w:val="24"/>
                <w:szCs w:val="24"/>
              </w:rPr>
              <w:t>0</w:t>
            </w:r>
            <w:r w:rsidRPr="00E5752B">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E5752B"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95C13" w:rsidRPr="00750AB2" w:rsidTr="00295C13">
        <w:trPr>
          <w:trHeight w:val="274"/>
          <w:jc w:val="center"/>
        </w:trPr>
        <w:tc>
          <w:tcPr>
            <w:tcW w:w="663" w:type="dxa"/>
            <w:shd w:val="clear" w:color="auto" w:fill="auto"/>
            <w:noWrap/>
            <w:vAlign w:val="center"/>
          </w:tcPr>
          <w:p w:rsidR="00295C13" w:rsidRDefault="009704BA" w:rsidP="00A21AF8">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E5752B" w:rsidRDefault="00295C13" w:rsidP="00C21C0D">
            <w:pPr>
              <w:widowControl/>
              <w:adjustRightInd w:val="0"/>
              <w:snapToGrid w:val="0"/>
              <w:rPr>
                <w:kern w:val="0"/>
                <w:sz w:val="24"/>
                <w:szCs w:val="24"/>
              </w:rPr>
            </w:pPr>
            <w:r w:rsidRPr="00E5752B">
              <w:rPr>
                <w:rFonts w:hint="eastAsia"/>
                <w:kern w:val="0"/>
                <w:sz w:val="24"/>
                <w:szCs w:val="24"/>
              </w:rPr>
              <w:t>至少</w:t>
            </w:r>
            <w:r w:rsidR="0066099D" w:rsidRPr="00E5752B">
              <w:rPr>
                <w:rFonts w:hint="eastAsia"/>
                <w:kern w:val="0"/>
                <w:sz w:val="24"/>
                <w:szCs w:val="24"/>
              </w:rPr>
              <w:t>包含</w:t>
            </w:r>
            <w:r w:rsidRPr="00E5752B">
              <w:rPr>
                <w:kern w:val="0"/>
                <w:sz w:val="24"/>
                <w:szCs w:val="24"/>
              </w:rPr>
              <w:t>指定专人为采购人服务</w:t>
            </w:r>
            <w:r w:rsidRPr="00E5752B">
              <w:rPr>
                <w:rFonts w:hint="eastAsia"/>
                <w:kern w:val="0"/>
                <w:sz w:val="24"/>
                <w:szCs w:val="24"/>
              </w:rPr>
              <w:t>、定期配合沟通频次、建立配合沟通内容记录台账、配合沟通效果反馈机制等方面内容</w:t>
            </w:r>
            <w:r w:rsidR="00053613">
              <w:rPr>
                <w:rFonts w:hint="eastAsia"/>
                <w:kern w:val="0"/>
                <w:sz w:val="24"/>
                <w:szCs w:val="24"/>
              </w:rPr>
              <w:t>。</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满足</w:t>
            </w:r>
            <w:r w:rsidRPr="00E5752B">
              <w:rPr>
                <w:kern w:val="0"/>
                <w:sz w:val="24"/>
                <w:szCs w:val="24"/>
              </w:rPr>
              <w:t>招标文件要求，无瑕疵：</w:t>
            </w:r>
            <w:r>
              <w:rPr>
                <w:rFonts w:hint="eastAsia"/>
                <w:kern w:val="0"/>
                <w:sz w:val="24"/>
                <w:szCs w:val="24"/>
              </w:rPr>
              <w:t>8</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1</w:t>
            </w:r>
            <w:r w:rsidRPr="00E5752B">
              <w:rPr>
                <w:rFonts w:hint="eastAsia"/>
                <w:kern w:val="0"/>
                <w:sz w:val="24"/>
                <w:szCs w:val="24"/>
              </w:rPr>
              <w:t>处瑕疵</w:t>
            </w:r>
            <w:r w:rsidRPr="00E5752B">
              <w:rPr>
                <w:kern w:val="0"/>
                <w:sz w:val="24"/>
                <w:szCs w:val="24"/>
              </w:rPr>
              <w:t>：</w:t>
            </w:r>
            <w:r>
              <w:rPr>
                <w:rFonts w:hint="eastAsia"/>
                <w:kern w:val="0"/>
                <w:sz w:val="24"/>
                <w:szCs w:val="24"/>
              </w:rPr>
              <w:t>6</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2</w:t>
            </w:r>
            <w:r w:rsidRPr="00E5752B">
              <w:rPr>
                <w:rFonts w:hint="eastAsia"/>
                <w:kern w:val="0"/>
                <w:sz w:val="24"/>
                <w:szCs w:val="24"/>
              </w:rPr>
              <w:t>处瑕疵</w:t>
            </w:r>
            <w:r w:rsidRPr="00E5752B">
              <w:rPr>
                <w:kern w:val="0"/>
                <w:sz w:val="24"/>
                <w:szCs w:val="24"/>
              </w:rPr>
              <w:t>：</w:t>
            </w:r>
            <w:r>
              <w:rPr>
                <w:rFonts w:hint="eastAsia"/>
                <w:kern w:val="0"/>
                <w:sz w:val="24"/>
                <w:szCs w:val="24"/>
              </w:rPr>
              <w:t>4</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Pr>
                <w:rFonts w:hint="eastAsia"/>
                <w:kern w:val="0"/>
                <w:sz w:val="24"/>
                <w:szCs w:val="24"/>
              </w:rPr>
              <w:t>3</w:t>
            </w:r>
            <w:r w:rsidRPr="00E5752B">
              <w:rPr>
                <w:rFonts w:hint="eastAsia"/>
                <w:kern w:val="0"/>
                <w:sz w:val="24"/>
                <w:szCs w:val="24"/>
              </w:rPr>
              <w:t>处瑕疵</w:t>
            </w:r>
            <w:r w:rsidRPr="00E5752B">
              <w:rPr>
                <w:kern w:val="0"/>
                <w:sz w:val="24"/>
                <w:szCs w:val="24"/>
              </w:rPr>
              <w:t>：</w:t>
            </w:r>
            <w:r>
              <w:rPr>
                <w:rFonts w:hint="eastAsia"/>
                <w:kern w:val="0"/>
                <w:sz w:val="24"/>
                <w:szCs w:val="24"/>
              </w:rPr>
              <w:t>2</w:t>
            </w:r>
            <w:r w:rsidRPr="00E5752B">
              <w:rPr>
                <w:kern w:val="0"/>
                <w:sz w:val="24"/>
                <w:szCs w:val="24"/>
              </w:rPr>
              <w:t>分；</w:t>
            </w:r>
          </w:p>
          <w:p w:rsidR="00295C13" w:rsidRPr="00E5752B" w:rsidRDefault="00E5752B" w:rsidP="00E5752B">
            <w:pPr>
              <w:widowControl/>
              <w:adjustRightInd w:val="0"/>
              <w:snapToGrid w:val="0"/>
              <w:rPr>
                <w:kern w:val="0"/>
                <w:sz w:val="24"/>
                <w:szCs w:val="24"/>
              </w:rPr>
            </w:pPr>
            <w:r w:rsidRPr="00E5752B">
              <w:rPr>
                <w:kern w:val="0"/>
                <w:sz w:val="24"/>
                <w:szCs w:val="24"/>
              </w:rPr>
              <w:t>未提供方案或不满足招标文件要求或内容存在</w:t>
            </w:r>
            <w:r>
              <w:rPr>
                <w:rFonts w:hint="eastAsia"/>
                <w:kern w:val="0"/>
                <w:sz w:val="24"/>
                <w:szCs w:val="24"/>
              </w:rPr>
              <w:t>4</w:t>
            </w:r>
            <w:r w:rsidRPr="00E5752B">
              <w:rPr>
                <w:rFonts w:hint="eastAsia"/>
                <w:kern w:val="0"/>
                <w:sz w:val="24"/>
                <w:szCs w:val="24"/>
              </w:rPr>
              <w:t>处及以上瑕疵</w:t>
            </w:r>
            <w:r w:rsidRPr="00E5752B">
              <w:rPr>
                <w:kern w:val="0"/>
                <w:sz w:val="24"/>
                <w:szCs w:val="24"/>
              </w:rPr>
              <w:t>：</w:t>
            </w:r>
            <w:r w:rsidRPr="00E5752B">
              <w:rPr>
                <w:kern w:val="0"/>
                <w:sz w:val="24"/>
                <w:szCs w:val="24"/>
              </w:rPr>
              <w:t>0</w:t>
            </w:r>
            <w:r w:rsidRPr="00E5752B">
              <w:rPr>
                <w:kern w:val="0"/>
                <w:sz w:val="24"/>
                <w:szCs w:val="24"/>
              </w:rPr>
              <w:t>分</w:t>
            </w:r>
            <w:r w:rsidR="00295C13" w:rsidRPr="00E5752B">
              <w:rPr>
                <w:kern w:val="0"/>
                <w:sz w:val="24"/>
                <w:szCs w:val="24"/>
              </w:rPr>
              <w:t>；</w:t>
            </w:r>
          </w:p>
          <w:p w:rsidR="00295C13" w:rsidRPr="00E5752B" w:rsidRDefault="00295C13" w:rsidP="00C21C0D">
            <w:pPr>
              <w:widowControl/>
              <w:adjustRightInd w:val="0"/>
              <w:snapToGrid w:val="0"/>
              <w:rPr>
                <w:kern w:val="0"/>
                <w:sz w:val="24"/>
                <w:szCs w:val="24"/>
              </w:rPr>
            </w:pPr>
            <w:r w:rsidRPr="00E5752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E5752B" w:rsidP="00C21C0D">
            <w:pPr>
              <w:widowControl/>
              <w:adjustRightInd w:val="0"/>
              <w:snapToGrid w:val="0"/>
              <w:jc w:val="center"/>
              <w:rPr>
                <w:kern w:val="0"/>
                <w:sz w:val="24"/>
                <w:szCs w:val="24"/>
              </w:rPr>
            </w:pPr>
            <w:r>
              <w:rPr>
                <w:rFonts w:hint="eastAsia"/>
                <w:kern w:val="0"/>
                <w:sz w:val="24"/>
                <w:szCs w:val="24"/>
              </w:rPr>
              <w:t>8</w:t>
            </w:r>
          </w:p>
        </w:tc>
      </w:tr>
      <w:tr w:rsidR="00295C13" w:rsidRPr="00750AB2" w:rsidTr="00B7176B">
        <w:trPr>
          <w:trHeight w:val="1050"/>
          <w:jc w:val="center"/>
        </w:trPr>
        <w:tc>
          <w:tcPr>
            <w:tcW w:w="663" w:type="dxa"/>
            <w:shd w:val="clear" w:color="auto" w:fill="auto"/>
            <w:noWrap/>
            <w:vAlign w:val="center"/>
          </w:tcPr>
          <w:p w:rsidR="00295C13" w:rsidRDefault="009704BA"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E5752B" w:rsidRDefault="00295C13" w:rsidP="00295C13">
            <w:pPr>
              <w:widowControl/>
              <w:adjustRightInd w:val="0"/>
              <w:snapToGrid w:val="0"/>
              <w:rPr>
                <w:kern w:val="0"/>
                <w:sz w:val="24"/>
                <w:szCs w:val="24"/>
              </w:rPr>
            </w:pPr>
            <w:r w:rsidRPr="00E5752B">
              <w:rPr>
                <w:rFonts w:hint="eastAsia"/>
                <w:kern w:val="0"/>
                <w:sz w:val="24"/>
                <w:szCs w:val="24"/>
              </w:rPr>
              <w:t>至少包含</w:t>
            </w:r>
            <w:r w:rsidRPr="00E5752B">
              <w:rPr>
                <w:kern w:val="0"/>
                <w:sz w:val="24"/>
                <w:szCs w:val="24"/>
              </w:rPr>
              <w:t>服务过程中保证服务质量的措施</w:t>
            </w:r>
            <w:r w:rsidRPr="00E5752B">
              <w:rPr>
                <w:rFonts w:hint="eastAsia"/>
                <w:kern w:val="0"/>
                <w:sz w:val="24"/>
                <w:szCs w:val="24"/>
              </w:rPr>
              <w:t>、对出现服务质量问题时如何挽回</w:t>
            </w:r>
            <w:r w:rsidR="003D73C3" w:rsidRPr="00E5752B">
              <w:rPr>
                <w:rFonts w:hint="eastAsia"/>
                <w:kern w:val="0"/>
                <w:sz w:val="24"/>
                <w:szCs w:val="24"/>
              </w:rPr>
              <w:t>、人员服务态度保障、人员业务专业化水平保障等方面内容</w:t>
            </w:r>
            <w:r w:rsidR="00053613">
              <w:rPr>
                <w:rFonts w:hint="eastAsia"/>
                <w:kern w:val="0"/>
                <w:sz w:val="24"/>
                <w:szCs w:val="24"/>
              </w:rPr>
              <w:t>。</w:t>
            </w:r>
          </w:p>
          <w:p w:rsidR="00295C13" w:rsidRPr="00E5752B" w:rsidRDefault="00295C13" w:rsidP="00295C13">
            <w:pPr>
              <w:widowControl/>
              <w:adjustRightInd w:val="0"/>
              <w:snapToGrid w:val="0"/>
              <w:rPr>
                <w:kern w:val="0"/>
                <w:sz w:val="24"/>
                <w:szCs w:val="24"/>
              </w:rPr>
            </w:pPr>
            <w:r w:rsidRPr="00E5752B">
              <w:rPr>
                <w:rFonts w:hint="eastAsia"/>
                <w:kern w:val="0"/>
                <w:sz w:val="24"/>
                <w:szCs w:val="24"/>
              </w:rPr>
              <w:t>满足</w:t>
            </w:r>
            <w:r w:rsidRPr="00E5752B">
              <w:rPr>
                <w:kern w:val="0"/>
                <w:sz w:val="24"/>
                <w:szCs w:val="24"/>
              </w:rPr>
              <w:t>招标文件要求，无瑕疵：</w:t>
            </w:r>
            <w:r w:rsidR="00E5752B">
              <w:rPr>
                <w:rFonts w:hint="eastAsia"/>
                <w:kern w:val="0"/>
                <w:sz w:val="24"/>
                <w:szCs w:val="24"/>
              </w:rPr>
              <w:t>8</w:t>
            </w:r>
            <w:r w:rsidRPr="00E5752B">
              <w:rPr>
                <w:kern w:val="0"/>
                <w:sz w:val="24"/>
                <w:szCs w:val="24"/>
              </w:rPr>
              <w:t>分；</w:t>
            </w:r>
          </w:p>
          <w:p w:rsidR="00295C13" w:rsidRPr="00E5752B" w:rsidRDefault="00295C13" w:rsidP="00295C13">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1</w:t>
            </w:r>
            <w:r w:rsidRPr="00E5752B">
              <w:rPr>
                <w:rFonts w:hint="eastAsia"/>
                <w:kern w:val="0"/>
                <w:sz w:val="24"/>
                <w:szCs w:val="24"/>
              </w:rPr>
              <w:t>处瑕疵</w:t>
            </w:r>
            <w:r w:rsidRPr="00E5752B">
              <w:rPr>
                <w:kern w:val="0"/>
                <w:sz w:val="24"/>
                <w:szCs w:val="24"/>
              </w:rPr>
              <w:t>：</w:t>
            </w:r>
            <w:r w:rsidR="00E5752B">
              <w:rPr>
                <w:rFonts w:hint="eastAsia"/>
                <w:kern w:val="0"/>
                <w:sz w:val="24"/>
                <w:szCs w:val="24"/>
              </w:rPr>
              <w:t>6</w:t>
            </w:r>
            <w:r w:rsidRPr="00E5752B">
              <w:rPr>
                <w:kern w:val="0"/>
                <w:sz w:val="24"/>
                <w:szCs w:val="24"/>
              </w:rPr>
              <w:t>分；</w:t>
            </w:r>
          </w:p>
          <w:p w:rsidR="00295C13" w:rsidRPr="00E5752B" w:rsidRDefault="00295C13" w:rsidP="00295C13">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sidRPr="00E5752B">
              <w:rPr>
                <w:rFonts w:hint="eastAsia"/>
                <w:kern w:val="0"/>
                <w:sz w:val="24"/>
                <w:szCs w:val="24"/>
              </w:rPr>
              <w:t>2</w:t>
            </w:r>
            <w:r w:rsidRPr="00E5752B">
              <w:rPr>
                <w:rFonts w:hint="eastAsia"/>
                <w:kern w:val="0"/>
                <w:sz w:val="24"/>
                <w:szCs w:val="24"/>
              </w:rPr>
              <w:t>处瑕疵</w:t>
            </w:r>
            <w:r w:rsidRPr="00E5752B">
              <w:rPr>
                <w:kern w:val="0"/>
                <w:sz w:val="24"/>
                <w:szCs w:val="24"/>
              </w:rPr>
              <w:t>：</w:t>
            </w:r>
            <w:r w:rsidR="00E5752B">
              <w:rPr>
                <w:rFonts w:hint="eastAsia"/>
                <w:kern w:val="0"/>
                <w:sz w:val="24"/>
                <w:szCs w:val="24"/>
              </w:rPr>
              <w:t>4</w:t>
            </w:r>
            <w:r w:rsidRPr="00E5752B">
              <w:rPr>
                <w:kern w:val="0"/>
                <w:sz w:val="24"/>
                <w:szCs w:val="24"/>
              </w:rPr>
              <w:t>分；</w:t>
            </w:r>
          </w:p>
          <w:p w:rsidR="00E5752B" w:rsidRPr="00E5752B" w:rsidRDefault="00E5752B" w:rsidP="00E5752B">
            <w:pPr>
              <w:widowControl/>
              <w:adjustRightInd w:val="0"/>
              <w:snapToGrid w:val="0"/>
              <w:rPr>
                <w:kern w:val="0"/>
                <w:sz w:val="24"/>
                <w:szCs w:val="24"/>
              </w:rPr>
            </w:pPr>
            <w:r w:rsidRPr="00E5752B">
              <w:rPr>
                <w:rFonts w:hint="eastAsia"/>
                <w:kern w:val="0"/>
                <w:sz w:val="24"/>
                <w:szCs w:val="24"/>
              </w:rPr>
              <w:t>方案</w:t>
            </w:r>
            <w:r w:rsidRPr="00E5752B">
              <w:rPr>
                <w:kern w:val="0"/>
                <w:sz w:val="24"/>
                <w:szCs w:val="24"/>
              </w:rPr>
              <w:t>内容存在</w:t>
            </w:r>
            <w:r>
              <w:rPr>
                <w:rFonts w:hint="eastAsia"/>
                <w:kern w:val="0"/>
                <w:sz w:val="24"/>
                <w:szCs w:val="24"/>
              </w:rPr>
              <w:t>3</w:t>
            </w:r>
            <w:r w:rsidRPr="00E5752B">
              <w:rPr>
                <w:rFonts w:hint="eastAsia"/>
                <w:kern w:val="0"/>
                <w:sz w:val="24"/>
                <w:szCs w:val="24"/>
              </w:rPr>
              <w:t>处瑕疵</w:t>
            </w:r>
            <w:r w:rsidRPr="00E5752B">
              <w:rPr>
                <w:kern w:val="0"/>
                <w:sz w:val="24"/>
                <w:szCs w:val="24"/>
              </w:rPr>
              <w:t>：</w:t>
            </w:r>
            <w:r>
              <w:rPr>
                <w:rFonts w:hint="eastAsia"/>
                <w:kern w:val="0"/>
                <w:sz w:val="24"/>
                <w:szCs w:val="24"/>
              </w:rPr>
              <w:t>2</w:t>
            </w:r>
            <w:r w:rsidRPr="00E5752B">
              <w:rPr>
                <w:kern w:val="0"/>
                <w:sz w:val="24"/>
                <w:szCs w:val="24"/>
              </w:rPr>
              <w:t>分；</w:t>
            </w:r>
          </w:p>
          <w:p w:rsidR="00295C13" w:rsidRPr="00E5752B" w:rsidRDefault="00295C13" w:rsidP="00295C13">
            <w:pPr>
              <w:widowControl/>
              <w:adjustRightInd w:val="0"/>
              <w:snapToGrid w:val="0"/>
              <w:rPr>
                <w:kern w:val="0"/>
                <w:sz w:val="24"/>
                <w:szCs w:val="24"/>
              </w:rPr>
            </w:pPr>
            <w:r w:rsidRPr="00E5752B">
              <w:rPr>
                <w:kern w:val="0"/>
                <w:sz w:val="24"/>
                <w:szCs w:val="24"/>
              </w:rPr>
              <w:t>未提供方案或不满足招标文件要求或内容存在</w:t>
            </w:r>
            <w:r w:rsidR="00E5752B">
              <w:rPr>
                <w:rFonts w:hint="eastAsia"/>
                <w:kern w:val="0"/>
                <w:sz w:val="24"/>
                <w:szCs w:val="24"/>
              </w:rPr>
              <w:t>4</w:t>
            </w:r>
            <w:r w:rsidRPr="00E5752B">
              <w:rPr>
                <w:rFonts w:hint="eastAsia"/>
                <w:kern w:val="0"/>
                <w:sz w:val="24"/>
                <w:szCs w:val="24"/>
              </w:rPr>
              <w:t>处及以上瑕疵</w:t>
            </w:r>
            <w:r w:rsidRPr="00E5752B">
              <w:rPr>
                <w:kern w:val="0"/>
                <w:sz w:val="24"/>
                <w:szCs w:val="24"/>
              </w:rPr>
              <w:t>：</w:t>
            </w:r>
            <w:r w:rsidRPr="00E5752B">
              <w:rPr>
                <w:kern w:val="0"/>
                <w:sz w:val="24"/>
                <w:szCs w:val="24"/>
              </w:rPr>
              <w:t>0</w:t>
            </w:r>
            <w:r w:rsidRPr="00E5752B">
              <w:rPr>
                <w:kern w:val="0"/>
                <w:sz w:val="24"/>
                <w:szCs w:val="24"/>
              </w:rPr>
              <w:t>分；</w:t>
            </w:r>
          </w:p>
          <w:p w:rsidR="00295C13" w:rsidRPr="00E5752B" w:rsidRDefault="00295C13" w:rsidP="00295C13">
            <w:pPr>
              <w:widowControl/>
              <w:adjustRightInd w:val="0"/>
              <w:snapToGrid w:val="0"/>
              <w:rPr>
                <w:kern w:val="0"/>
                <w:sz w:val="24"/>
                <w:szCs w:val="24"/>
              </w:rPr>
            </w:pPr>
            <w:r w:rsidRPr="00E5752B">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E5752B"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B32017" w:rsidRDefault="00B32017"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17676C" w:rsidTr="00520CC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17676C" w:rsidRDefault="0017676C" w:rsidP="00211F6F">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sidR="00211F6F">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kern w:val="0"/>
                <w:sz w:val="24"/>
                <w:szCs w:val="24"/>
              </w:rPr>
            </w:pPr>
            <w:r>
              <w:rPr>
                <w:rFonts w:hint="eastAsia"/>
                <w:kern w:val="0"/>
                <w:sz w:val="24"/>
                <w:szCs w:val="24"/>
              </w:rPr>
              <w:t>分值</w:t>
            </w:r>
          </w:p>
        </w:tc>
      </w:tr>
      <w:tr w:rsidR="0017676C" w:rsidTr="00520CC2">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7676C" w:rsidRDefault="0017676C" w:rsidP="00520CC2">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17676C" w:rsidRDefault="0017676C" w:rsidP="00520CC2">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sidR="00211F6F">
              <w:rPr>
                <w:rFonts w:hint="eastAsia"/>
                <w:kern w:val="0"/>
                <w:sz w:val="24"/>
                <w:szCs w:val="24"/>
              </w:rPr>
              <w:t>1</w:t>
            </w:r>
            <w:r>
              <w:rPr>
                <w:kern w:val="0"/>
                <w:sz w:val="24"/>
                <w:szCs w:val="24"/>
              </w:rPr>
              <w:t>0</w:t>
            </w:r>
          </w:p>
          <w:p w:rsidR="0017676C" w:rsidRDefault="0017676C" w:rsidP="00520CC2">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211F6F" w:rsidP="00520CC2">
            <w:pPr>
              <w:widowControl/>
              <w:adjustRightInd w:val="0"/>
              <w:snapToGrid w:val="0"/>
              <w:jc w:val="center"/>
              <w:rPr>
                <w:kern w:val="0"/>
                <w:sz w:val="24"/>
                <w:szCs w:val="24"/>
              </w:rPr>
            </w:pPr>
            <w:r>
              <w:rPr>
                <w:rFonts w:hint="eastAsia"/>
                <w:kern w:val="0"/>
                <w:sz w:val="24"/>
                <w:szCs w:val="24"/>
              </w:rPr>
              <w:t>1</w:t>
            </w:r>
            <w:r w:rsidR="0017676C">
              <w:rPr>
                <w:kern w:val="0"/>
                <w:sz w:val="24"/>
                <w:szCs w:val="24"/>
              </w:rPr>
              <w:t>0</w:t>
            </w:r>
          </w:p>
        </w:tc>
      </w:tr>
      <w:tr w:rsidR="0017676C" w:rsidTr="00520CC2">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17676C" w:rsidRDefault="0017676C" w:rsidP="00DA03A9">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sidR="00DA03A9">
              <w:rPr>
                <w:rFonts w:hint="eastAsia"/>
                <w:color w:val="000000"/>
                <w:kern w:val="0"/>
                <w:sz w:val="24"/>
                <w:szCs w:val="24"/>
              </w:rPr>
              <w:t>34</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t>分值</w:t>
            </w:r>
          </w:p>
        </w:tc>
      </w:tr>
      <w:tr w:rsidR="0017676C" w:rsidTr="00520CC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7676C" w:rsidRDefault="0017676C" w:rsidP="00520CC2">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17676C" w:rsidRPr="00FE202A" w:rsidRDefault="0017676C" w:rsidP="00520CC2">
            <w:pPr>
              <w:widowControl/>
              <w:adjustRightInd w:val="0"/>
              <w:snapToGrid w:val="0"/>
              <w:rPr>
                <w:kern w:val="0"/>
                <w:sz w:val="24"/>
                <w:szCs w:val="24"/>
              </w:rPr>
            </w:pPr>
            <w:r w:rsidRPr="00FE202A">
              <w:rPr>
                <w:rFonts w:hint="eastAsia"/>
                <w:kern w:val="0"/>
                <w:sz w:val="24"/>
                <w:szCs w:val="24"/>
              </w:rPr>
              <w:t>完全按照以下要求提供投标人曾实施的</w:t>
            </w:r>
            <w:r w:rsidR="003E72EC" w:rsidRPr="00FE202A">
              <w:rPr>
                <w:rFonts w:hint="eastAsia"/>
                <w:kern w:val="0"/>
                <w:sz w:val="24"/>
                <w:szCs w:val="24"/>
              </w:rPr>
              <w:t>数据分析类</w:t>
            </w:r>
            <w:r w:rsidRPr="00FE202A">
              <w:rPr>
                <w:rFonts w:hint="eastAsia"/>
                <w:kern w:val="0"/>
                <w:sz w:val="24"/>
                <w:szCs w:val="24"/>
              </w:rPr>
              <w:t>软件开发</w:t>
            </w:r>
            <w:r w:rsidR="00101BF1" w:rsidRPr="00FE202A">
              <w:rPr>
                <w:rFonts w:hint="eastAsia"/>
                <w:kern w:val="0"/>
                <w:sz w:val="24"/>
                <w:szCs w:val="24"/>
              </w:rPr>
              <w:t>的</w:t>
            </w:r>
            <w:r w:rsidRPr="00FE202A">
              <w:rPr>
                <w:rFonts w:hint="eastAsia"/>
                <w:kern w:val="0"/>
                <w:sz w:val="24"/>
                <w:szCs w:val="24"/>
              </w:rPr>
              <w:t>业绩，提供的证明材料均不得遮挡涂黑，否则不予认定加分。</w:t>
            </w:r>
          </w:p>
          <w:p w:rsidR="0017676C" w:rsidRPr="00FE202A" w:rsidRDefault="0017676C" w:rsidP="00520CC2">
            <w:pPr>
              <w:widowControl/>
              <w:adjustRightInd w:val="0"/>
              <w:snapToGrid w:val="0"/>
              <w:rPr>
                <w:kern w:val="0"/>
                <w:sz w:val="24"/>
                <w:szCs w:val="24"/>
              </w:rPr>
            </w:pPr>
            <w:r w:rsidRPr="00FE202A">
              <w:rPr>
                <w:rFonts w:hint="eastAsia"/>
                <w:kern w:val="0"/>
                <w:sz w:val="24"/>
                <w:szCs w:val="24"/>
              </w:rPr>
              <w:t>合同原件扫描件。包括买卖双方名称及盖章、服务内容</w:t>
            </w:r>
            <w:r w:rsidRPr="00FE202A">
              <w:rPr>
                <w:rFonts w:hint="eastAsia"/>
                <w:bCs/>
                <w:sz w:val="24"/>
              </w:rPr>
              <w:t>、合同签订日期（应为</w:t>
            </w:r>
            <w:r w:rsidRPr="00FE202A">
              <w:rPr>
                <w:rFonts w:hint="eastAsia"/>
                <w:bCs/>
                <w:sz w:val="24"/>
              </w:rPr>
              <w:t>2021</w:t>
            </w:r>
            <w:r w:rsidRPr="00FE202A">
              <w:rPr>
                <w:rFonts w:hint="eastAsia"/>
                <w:bCs/>
                <w:sz w:val="24"/>
              </w:rPr>
              <w:t>年</w:t>
            </w:r>
            <w:r w:rsidRPr="00FE202A">
              <w:rPr>
                <w:rFonts w:hint="eastAsia"/>
                <w:bCs/>
                <w:sz w:val="24"/>
              </w:rPr>
              <w:t>1</w:t>
            </w:r>
            <w:r w:rsidRPr="00FE202A">
              <w:rPr>
                <w:rFonts w:hint="eastAsia"/>
                <w:bCs/>
                <w:sz w:val="24"/>
              </w:rPr>
              <w:t>月</w:t>
            </w:r>
            <w:r w:rsidRPr="00FE202A">
              <w:rPr>
                <w:rFonts w:hint="eastAsia"/>
                <w:bCs/>
                <w:sz w:val="24"/>
              </w:rPr>
              <w:t>1</w:t>
            </w:r>
            <w:r w:rsidRPr="00FE202A">
              <w:rPr>
                <w:rFonts w:hint="eastAsia"/>
                <w:bCs/>
                <w:sz w:val="24"/>
              </w:rPr>
              <w:t>日或以后）</w:t>
            </w:r>
            <w:r w:rsidRPr="00FE202A">
              <w:rPr>
                <w:rFonts w:hint="eastAsia"/>
                <w:kern w:val="0"/>
                <w:sz w:val="24"/>
                <w:szCs w:val="24"/>
              </w:rPr>
              <w:t>。</w:t>
            </w:r>
          </w:p>
          <w:p w:rsidR="0017676C" w:rsidRPr="00FE202A" w:rsidRDefault="0017676C" w:rsidP="00520CC2">
            <w:pPr>
              <w:widowControl/>
              <w:adjustRightInd w:val="0"/>
              <w:snapToGrid w:val="0"/>
              <w:rPr>
                <w:kern w:val="0"/>
                <w:sz w:val="24"/>
                <w:szCs w:val="24"/>
              </w:rPr>
            </w:pPr>
            <w:r w:rsidRPr="00FE202A">
              <w:rPr>
                <w:rFonts w:hint="eastAsia"/>
                <w:kern w:val="0"/>
                <w:sz w:val="24"/>
                <w:szCs w:val="24"/>
              </w:rPr>
              <w:t>每个业绩</w:t>
            </w:r>
            <w:r w:rsidRPr="00FE202A">
              <w:rPr>
                <w:rFonts w:hint="eastAsia"/>
                <w:kern w:val="0"/>
                <w:sz w:val="24"/>
                <w:szCs w:val="24"/>
              </w:rPr>
              <w:t>2</w:t>
            </w:r>
            <w:r w:rsidRPr="00FE202A">
              <w:rPr>
                <w:rFonts w:hint="eastAsia"/>
                <w:kern w:val="0"/>
                <w:sz w:val="24"/>
                <w:szCs w:val="24"/>
              </w:rPr>
              <w:t>分，最多</w:t>
            </w:r>
            <w:r w:rsidRPr="00FE202A">
              <w:rPr>
                <w:rFonts w:hint="eastAsia"/>
                <w:kern w:val="0"/>
                <w:sz w:val="24"/>
                <w:szCs w:val="24"/>
              </w:rPr>
              <w:t>6</w:t>
            </w:r>
            <w:r w:rsidRPr="00FE202A">
              <w:rPr>
                <w:rFonts w:hint="eastAsia"/>
                <w:kern w:val="0"/>
                <w:sz w:val="24"/>
                <w:szCs w:val="24"/>
              </w:rPr>
              <w:t>分</w:t>
            </w:r>
            <w:r w:rsidR="00101BF1" w:rsidRPr="00FE202A">
              <w:rPr>
                <w:rFonts w:hint="eastAsia"/>
                <w:kern w:val="0"/>
                <w:sz w:val="24"/>
                <w:szCs w:val="24"/>
              </w:rPr>
              <w:t>。</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Pr="00FE202A" w:rsidRDefault="0017676C" w:rsidP="00520CC2">
            <w:pPr>
              <w:widowControl/>
              <w:adjustRightInd w:val="0"/>
              <w:snapToGrid w:val="0"/>
              <w:jc w:val="center"/>
              <w:rPr>
                <w:kern w:val="0"/>
                <w:sz w:val="24"/>
                <w:szCs w:val="24"/>
              </w:rPr>
            </w:pPr>
            <w:r w:rsidRPr="00FE202A">
              <w:rPr>
                <w:rFonts w:hint="eastAsia"/>
                <w:kern w:val="0"/>
                <w:sz w:val="24"/>
                <w:szCs w:val="24"/>
              </w:rPr>
              <w:t>6</w:t>
            </w:r>
          </w:p>
        </w:tc>
      </w:tr>
      <w:tr w:rsidR="0017676C" w:rsidTr="00520CC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C159AD" w:rsidRPr="00FE202A" w:rsidRDefault="0017676C" w:rsidP="00520CC2">
            <w:pPr>
              <w:adjustRightInd w:val="0"/>
              <w:snapToGrid w:val="0"/>
              <w:outlineLvl w:val="0"/>
              <w:rPr>
                <w:sz w:val="24"/>
              </w:rPr>
            </w:pPr>
            <w:r w:rsidRPr="00FE202A">
              <w:rPr>
                <w:rFonts w:hint="eastAsia"/>
                <w:kern w:val="0"/>
                <w:sz w:val="24"/>
                <w:szCs w:val="24"/>
              </w:rPr>
              <w:t>（</w:t>
            </w:r>
            <w:r w:rsidRPr="00FE202A">
              <w:rPr>
                <w:rFonts w:hint="eastAsia"/>
                <w:kern w:val="0"/>
                <w:sz w:val="24"/>
                <w:szCs w:val="24"/>
              </w:rPr>
              <w:t>1</w:t>
            </w:r>
            <w:r w:rsidRPr="00FE202A">
              <w:rPr>
                <w:rFonts w:hint="eastAsia"/>
                <w:kern w:val="0"/>
                <w:sz w:val="24"/>
                <w:szCs w:val="24"/>
              </w:rPr>
              <w:t>）投标人</w:t>
            </w:r>
            <w:r w:rsidRPr="00FE202A">
              <w:rPr>
                <w:rFonts w:hint="eastAsia"/>
                <w:sz w:val="24"/>
              </w:rPr>
              <w:t>具备质量管理体系认证、</w:t>
            </w:r>
            <w:r w:rsidR="00C159AD" w:rsidRPr="00FE202A">
              <w:rPr>
                <w:rFonts w:hint="eastAsia"/>
                <w:sz w:val="24"/>
              </w:rPr>
              <w:t>环境管理体系认证、职业健康安全管理体系认证，每个证书扫描件得</w:t>
            </w:r>
            <w:r w:rsidR="00C159AD" w:rsidRPr="00FE202A">
              <w:rPr>
                <w:rFonts w:hint="eastAsia"/>
                <w:sz w:val="24"/>
              </w:rPr>
              <w:t>1</w:t>
            </w:r>
            <w:r w:rsidR="00C159AD" w:rsidRPr="00FE202A">
              <w:rPr>
                <w:rFonts w:hint="eastAsia"/>
                <w:sz w:val="24"/>
              </w:rPr>
              <w:t>分，最多</w:t>
            </w:r>
            <w:r w:rsidR="00C159AD" w:rsidRPr="00FE202A">
              <w:rPr>
                <w:rFonts w:hint="eastAsia"/>
                <w:sz w:val="24"/>
              </w:rPr>
              <w:t>3</w:t>
            </w:r>
            <w:r w:rsidR="00C159AD" w:rsidRPr="00FE202A">
              <w:rPr>
                <w:rFonts w:hint="eastAsia"/>
                <w:sz w:val="24"/>
              </w:rPr>
              <w:t>分，其他</w:t>
            </w:r>
            <w:r w:rsidR="00C159AD" w:rsidRPr="00FE202A">
              <w:rPr>
                <w:rFonts w:hint="eastAsia"/>
                <w:sz w:val="24"/>
              </w:rPr>
              <w:t>0</w:t>
            </w:r>
            <w:r w:rsidR="00C159AD" w:rsidRPr="00FE202A">
              <w:rPr>
                <w:rFonts w:hint="eastAsia"/>
                <w:sz w:val="24"/>
              </w:rPr>
              <w:t>分。</w:t>
            </w:r>
          </w:p>
          <w:p w:rsidR="00C159AD" w:rsidRPr="00FE202A" w:rsidRDefault="00C159AD" w:rsidP="00520CC2">
            <w:pPr>
              <w:adjustRightInd w:val="0"/>
              <w:snapToGrid w:val="0"/>
              <w:outlineLvl w:val="0"/>
              <w:rPr>
                <w:sz w:val="24"/>
              </w:rPr>
            </w:pPr>
            <w:r w:rsidRPr="00FE202A">
              <w:rPr>
                <w:rFonts w:hint="eastAsia"/>
                <w:sz w:val="24"/>
              </w:rPr>
              <w:t>（</w:t>
            </w:r>
            <w:r w:rsidRPr="00FE202A">
              <w:rPr>
                <w:rFonts w:hint="eastAsia"/>
                <w:sz w:val="24"/>
              </w:rPr>
              <w:t>2</w:t>
            </w:r>
            <w:r w:rsidRPr="00FE202A">
              <w:rPr>
                <w:rFonts w:hint="eastAsia"/>
                <w:sz w:val="24"/>
              </w:rPr>
              <w:t>）</w:t>
            </w:r>
            <w:r w:rsidRPr="00FE202A">
              <w:rPr>
                <w:rFonts w:hint="eastAsia"/>
                <w:kern w:val="0"/>
                <w:sz w:val="24"/>
                <w:szCs w:val="24"/>
              </w:rPr>
              <w:t>投标人</w:t>
            </w:r>
            <w:r w:rsidRPr="00FE202A">
              <w:rPr>
                <w:rFonts w:hint="eastAsia"/>
                <w:sz w:val="24"/>
              </w:rPr>
              <w:t>具备</w:t>
            </w:r>
            <w:r w:rsidRPr="00FE202A">
              <w:rPr>
                <w:rFonts w:hint="eastAsia"/>
                <w:sz w:val="24"/>
              </w:rPr>
              <w:t>DCMM</w:t>
            </w:r>
            <w:r w:rsidRPr="00FE202A">
              <w:rPr>
                <w:rFonts w:hint="eastAsia"/>
                <w:sz w:val="24"/>
              </w:rPr>
              <w:t>数据管理能力成熟度等级证书，提供证书扫描件得</w:t>
            </w:r>
            <w:r w:rsidRPr="00FE202A">
              <w:rPr>
                <w:rFonts w:hint="eastAsia"/>
                <w:sz w:val="24"/>
              </w:rPr>
              <w:t>2</w:t>
            </w:r>
            <w:r w:rsidRPr="00FE202A">
              <w:rPr>
                <w:rFonts w:hint="eastAsia"/>
                <w:sz w:val="24"/>
              </w:rPr>
              <w:t>分，其他</w:t>
            </w:r>
            <w:r w:rsidRPr="00FE202A">
              <w:rPr>
                <w:rFonts w:hint="eastAsia"/>
                <w:sz w:val="24"/>
              </w:rPr>
              <w:t>0</w:t>
            </w:r>
            <w:r w:rsidRPr="00FE202A">
              <w:rPr>
                <w:rFonts w:hint="eastAsia"/>
                <w:sz w:val="24"/>
              </w:rPr>
              <w:t>分。</w:t>
            </w:r>
          </w:p>
          <w:p w:rsidR="00C159AD" w:rsidRPr="00FE202A" w:rsidRDefault="00C159AD" w:rsidP="00520CC2">
            <w:pPr>
              <w:adjustRightInd w:val="0"/>
              <w:snapToGrid w:val="0"/>
              <w:outlineLvl w:val="0"/>
              <w:rPr>
                <w:sz w:val="24"/>
              </w:rPr>
            </w:pPr>
            <w:r w:rsidRPr="00FE202A">
              <w:rPr>
                <w:rFonts w:hint="eastAsia"/>
                <w:sz w:val="24"/>
              </w:rPr>
              <w:t>（</w:t>
            </w:r>
            <w:r w:rsidRPr="00FE202A">
              <w:rPr>
                <w:rFonts w:hint="eastAsia"/>
                <w:sz w:val="24"/>
              </w:rPr>
              <w:t>3</w:t>
            </w:r>
            <w:r w:rsidRPr="00FE202A">
              <w:rPr>
                <w:rFonts w:hint="eastAsia"/>
                <w:sz w:val="24"/>
              </w:rPr>
              <w:t>）投标人具备</w:t>
            </w:r>
            <w:r w:rsidR="00DA03A9" w:rsidRPr="00FE202A">
              <w:rPr>
                <w:rFonts w:hint="eastAsia"/>
                <w:sz w:val="24"/>
              </w:rPr>
              <w:t>机动车</w:t>
            </w:r>
            <w:r w:rsidRPr="00FE202A">
              <w:rPr>
                <w:rFonts w:hint="eastAsia"/>
                <w:sz w:val="24"/>
              </w:rPr>
              <w:t>数据</w:t>
            </w:r>
            <w:r w:rsidR="00DA03A9" w:rsidRPr="00FE202A">
              <w:rPr>
                <w:rFonts w:hint="eastAsia"/>
                <w:sz w:val="24"/>
              </w:rPr>
              <w:t>实时</w:t>
            </w:r>
            <w:r w:rsidRPr="00FE202A">
              <w:rPr>
                <w:rFonts w:hint="eastAsia"/>
                <w:sz w:val="24"/>
              </w:rPr>
              <w:t>采集</w:t>
            </w:r>
            <w:r w:rsidR="00E70C4A" w:rsidRPr="00FE202A">
              <w:rPr>
                <w:rFonts w:hint="eastAsia"/>
                <w:sz w:val="24"/>
              </w:rPr>
              <w:t>或环保监测类</w:t>
            </w:r>
            <w:r w:rsidRPr="00FE202A">
              <w:rPr>
                <w:rFonts w:hint="eastAsia"/>
                <w:sz w:val="24"/>
              </w:rPr>
              <w:t>相关的计算机软件著作权登记证书扫描件，且著作权人应为投标单位，每个合格的证书扫描件得</w:t>
            </w:r>
            <w:r w:rsidRPr="00FE202A">
              <w:rPr>
                <w:rFonts w:hint="eastAsia"/>
                <w:sz w:val="24"/>
              </w:rPr>
              <w:t>2</w:t>
            </w:r>
            <w:r w:rsidRPr="00FE202A">
              <w:rPr>
                <w:rFonts w:hint="eastAsia"/>
                <w:sz w:val="24"/>
              </w:rPr>
              <w:t>分，最多</w:t>
            </w:r>
            <w:r w:rsidR="00E70C4A" w:rsidRPr="00FE202A">
              <w:rPr>
                <w:rFonts w:hint="eastAsia"/>
                <w:sz w:val="24"/>
              </w:rPr>
              <w:t>4</w:t>
            </w:r>
            <w:r w:rsidRPr="00FE202A">
              <w:rPr>
                <w:rFonts w:hint="eastAsia"/>
                <w:sz w:val="24"/>
              </w:rPr>
              <w:t>分，其他</w:t>
            </w:r>
            <w:r w:rsidRPr="00FE202A">
              <w:rPr>
                <w:rFonts w:hint="eastAsia"/>
                <w:sz w:val="24"/>
              </w:rPr>
              <w:t>0</w:t>
            </w:r>
            <w:r w:rsidRPr="00FE202A">
              <w:rPr>
                <w:rFonts w:hint="eastAsia"/>
                <w:sz w:val="24"/>
              </w:rPr>
              <w:t>分。</w:t>
            </w:r>
          </w:p>
          <w:p w:rsidR="0017676C" w:rsidRPr="00FE202A" w:rsidRDefault="00C159AD" w:rsidP="00520CC2">
            <w:pPr>
              <w:adjustRightInd w:val="0"/>
              <w:snapToGrid w:val="0"/>
              <w:outlineLvl w:val="0"/>
              <w:rPr>
                <w:sz w:val="24"/>
              </w:rPr>
            </w:pPr>
            <w:r w:rsidRPr="00FE202A">
              <w:rPr>
                <w:rFonts w:hint="eastAsia"/>
                <w:sz w:val="24"/>
              </w:rPr>
              <w:t>（</w:t>
            </w:r>
            <w:r w:rsidRPr="00FE202A">
              <w:rPr>
                <w:rFonts w:hint="eastAsia"/>
                <w:sz w:val="24"/>
              </w:rPr>
              <w:t>4</w:t>
            </w:r>
            <w:r w:rsidRPr="00FE202A">
              <w:rPr>
                <w:rFonts w:hint="eastAsia"/>
                <w:sz w:val="24"/>
              </w:rPr>
              <w:t>）投标人具备</w:t>
            </w:r>
            <w:r w:rsidR="00E70C4A" w:rsidRPr="00FE202A">
              <w:rPr>
                <w:rFonts w:hint="eastAsia"/>
                <w:sz w:val="24"/>
              </w:rPr>
              <w:t>机动车数据实时采集或环保监测类相关</w:t>
            </w:r>
            <w:r w:rsidRPr="00FE202A">
              <w:rPr>
                <w:rFonts w:hint="eastAsia"/>
                <w:sz w:val="24"/>
              </w:rPr>
              <w:t>的发明专利证书，每个证书扫描件得</w:t>
            </w:r>
            <w:r w:rsidRPr="00FE202A">
              <w:rPr>
                <w:rFonts w:hint="eastAsia"/>
                <w:sz w:val="24"/>
              </w:rPr>
              <w:t>2</w:t>
            </w:r>
            <w:r w:rsidRPr="00FE202A">
              <w:rPr>
                <w:rFonts w:hint="eastAsia"/>
                <w:sz w:val="24"/>
              </w:rPr>
              <w:t>分，最多</w:t>
            </w:r>
            <w:r w:rsidR="00E70C4A" w:rsidRPr="00FE202A">
              <w:rPr>
                <w:rFonts w:hint="eastAsia"/>
                <w:sz w:val="24"/>
              </w:rPr>
              <w:t>4</w:t>
            </w:r>
            <w:r w:rsidRPr="00FE202A">
              <w:rPr>
                <w:rFonts w:hint="eastAsia"/>
                <w:sz w:val="24"/>
              </w:rPr>
              <w:t>分，其他</w:t>
            </w:r>
            <w:r w:rsidRPr="00FE202A">
              <w:rPr>
                <w:rFonts w:hint="eastAsia"/>
                <w:sz w:val="24"/>
              </w:rPr>
              <w:t>0</w:t>
            </w:r>
            <w:r w:rsidRPr="00FE202A">
              <w:rPr>
                <w:rFonts w:hint="eastAsia"/>
                <w:sz w:val="24"/>
              </w:rPr>
              <w:t>分。</w:t>
            </w:r>
          </w:p>
          <w:p w:rsidR="00C159AD" w:rsidRPr="00FE202A" w:rsidRDefault="00C159AD" w:rsidP="00E70C4A">
            <w:pPr>
              <w:adjustRightInd w:val="0"/>
              <w:snapToGrid w:val="0"/>
              <w:outlineLvl w:val="0"/>
              <w:rPr>
                <w:sz w:val="24"/>
              </w:rPr>
            </w:pPr>
            <w:r w:rsidRPr="00FE202A">
              <w:rPr>
                <w:rFonts w:hint="eastAsia"/>
                <w:sz w:val="24"/>
              </w:rPr>
              <w:t>（</w:t>
            </w:r>
            <w:r w:rsidRPr="00FE202A">
              <w:rPr>
                <w:rFonts w:hint="eastAsia"/>
                <w:sz w:val="24"/>
              </w:rPr>
              <w:t>5</w:t>
            </w:r>
            <w:r w:rsidRPr="00FE202A">
              <w:rPr>
                <w:rFonts w:hint="eastAsia"/>
                <w:sz w:val="24"/>
              </w:rPr>
              <w:t>）投标人具备</w:t>
            </w:r>
            <w:r w:rsidR="00E70C4A" w:rsidRPr="00FE202A">
              <w:rPr>
                <w:rFonts w:hint="eastAsia"/>
                <w:sz w:val="24"/>
              </w:rPr>
              <w:t>机动车数据实时采集或环保监测类相关</w:t>
            </w:r>
            <w:r w:rsidRPr="00FE202A">
              <w:rPr>
                <w:rFonts w:hint="eastAsia"/>
                <w:sz w:val="24"/>
              </w:rPr>
              <w:t>的实用新型专利证书，每个证书扫描件得</w:t>
            </w:r>
            <w:r w:rsidRPr="00FE202A">
              <w:rPr>
                <w:rFonts w:hint="eastAsia"/>
                <w:sz w:val="24"/>
              </w:rPr>
              <w:t>1</w:t>
            </w:r>
            <w:r w:rsidRPr="00FE202A">
              <w:rPr>
                <w:rFonts w:hint="eastAsia"/>
                <w:sz w:val="24"/>
              </w:rPr>
              <w:t>分，最多</w:t>
            </w:r>
            <w:r w:rsidR="00E70C4A" w:rsidRPr="00FE202A">
              <w:rPr>
                <w:rFonts w:hint="eastAsia"/>
                <w:sz w:val="24"/>
              </w:rPr>
              <w:t>2</w:t>
            </w:r>
            <w:r w:rsidRPr="00FE202A">
              <w:rPr>
                <w:rFonts w:hint="eastAsia"/>
                <w:sz w:val="24"/>
              </w:rPr>
              <w:t>分，其他</w:t>
            </w:r>
            <w:r w:rsidRPr="00FE202A">
              <w:rPr>
                <w:rFonts w:hint="eastAsia"/>
                <w:sz w:val="24"/>
              </w:rPr>
              <w:t>0</w:t>
            </w:r>
            <w:r w:rsidRPr="00FE202A">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Pr="00FE202A" w:rsidRDefault="00E70C4A" w:rsidP="00520CC2">
            <w:pPr>
              <w:widowControl/>
              <w:adjustRightInd w:val="0"/>
              <w:snapToGrid w:val="0"/>
              <w:jc w:val="center"/>
              <w:rPr>
                <w:kern w:val="0"/>
                <w:sz w:val="24"/>
                <w:szCs w:val="24"/>
              </w:rPr>
            </w:pPr>
            <w:r w:rsidRPr="00FE202A">
              <w:rPr>
                <w:rFonts w:hint="eastAsia"/>
                <w:kern w:val="0"/>
                <w:sz w:val="24"/>
                <w:szCs w:val="24"/>
              </w:rPr>
              <w:t>15</w:t>
            </w:r>
          </w:p>
        </w:tc>
      </w:tr>
      <w:tr w:rsidR="0017676C" w:rsidTr="00520CC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Pr="00750AB2" w:rsidRDefault="0017676C" w:rsidP="00520CC2">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rPr>
                <w:kern w:val="0"/>
                <w:sz w:val="24"/>
                <w:szCs w:val="24"/>
              </w:rPr>
            </w:pPr>
            <w:r w:rsidRPr="00A21AF8">
              <w:rPr>
                <w:rFonts w:hint="eastAsia"/>
                <w:kern w:val="0"/>
                <w:sz w:val="24"/>
                <w:szCs w:val="24"/>
              </w:rPr>
              <w:t>投入的</w:t>
            </w:r>
            <w:r w:rsidR="00C159AD">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Pr>
                <w:rFonts w:hint="eastAsia"/>
                <w:kern w:val="0"/>
                <w:sz w:val="24"/>
                <w:szCs w:val="24"/>
              </w:rPr>
              <w:t>开标日前三个月中任意</w:t>
            </w:r>
            <w:r w:rsidRPr="00A21AF8">
              <w:rPr>
                <w:rFonts w:hint="eastAsia"/>
                <w:kern w:val="0"/>
                <w:sz w:val="24"/>
                <w:szCs w:val="24"/>
              </w:rPr>
              <w:t>一</w:t>
            </w:r>
            <w:r>
              <w:rPr>
                <w:rFonts w:hint="eastAsia"/>
                <w:kern w:val="0"/>
                <w:sz w:val="24"/>
                <w:szCs w:val="24"/>
              </w:rPr>
              <w:t>个</w:t>
            </w:r>
            <w:r w:rsidRPr="00A21AF8">
              <w:rPr>
                <w:rFonts w:hint="eastAsia"/>
                <w:kern w:val="0"/>
                <w:sz w:val="24"/>
                <w:szCs w:val="24"/>
              </w:rPr>
              <w:t>月的由投标单位为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17676C" w:rsidRPr="00BB15DA" w:rsidRDefault="0017676C" w:rsidP="00520CC2">
            <w:pPr>
              <w:adjustRightInd w:val="0"/>
              <w:snapToGrid w:val="0"/>
              <w:rPr>
                <w:rFonts w:eastAsiaTheme="minorEastAsia"/>
                <w:kern w:val="0"/>
                <w:sz w:val="24"/>
                <w:szCs w:val="24"/>
              </w:rPr>
            </w:pPr>
            <w:r w:rsidRPr="00BB15DA">
              <w:rPr>
                <w:rFonts w:eastAsiaTheme="minorEastAsia"/>
                <w:kern w:val="0"/>
                <w:sz w:val="24"/>
                <w:szCs w:val="24"/>
              </w:rPr>
              <w:t>（</w:t>
            </w:r>
            <w:r w:rsidRPr="00BB15DA">
              <w:rPr>
                <w:rFonts w:eastAsiaTheme="minorEastAsia"/>
                <w:kern w:val="0"/>
                <w:sz w:val="24"/>
                <w:szCs w:val="24"/>
              </w:rPr>
              <w:t>1</w:t>
            </w:r>
            <w:r w:rsidRPr="00BB15DA">
              <w:rPr>
                <w:rFonts w:eastAsiaTheme="minorEastAsia"/>
                <w:kern w:val="0"/>
                <w:sz w:val="24"/>
                <w:szCs w:val="24"/>
              </w:rPr>
              <w:t>）</w:t>
            </w:r>
            <w:r w:rsidR="00C159AD" w:rsidRPr="00BB15DA">
              <w:rPr>
                <w:rFonts w:eastAsiaTheme="minorEastAsia"/>
                <w:kern w:val="0"/>
                <w:sz w:val="24"/>
                <w:szCs w:val="24"/>
              </w:rPr>
              <w:t>投入的</w:t>
            </w:r>
            <w:r w:rsidRPr="00BB15DA">
              <w:rPr>
                <w:rFonts w:eastAsiaTheme="minorEastAsia"/>
                <w:kern w:val="0"/>
                <w:sz w:val="24"/>
                <w:szCs w:val="24"/>
              </w:rPr>
              <w:t>项目人员具备</w:t>
            </w:r>
            <w:r w:rsidR="00C159AD" w:rsidRPr="00BB15DA">
              <w:rPr>
                <w:rFonts w:eastAsiaTheme="minorEastAsia" w:hint="eastAsia"/>
                <w:kern w:val="0"/>
                <w:sz w:val="24"/>
                <w:szCs w:val="24"/>
              </w:rPr>
              <w:t>计算机或环境类相关专业高级（或以上）职称</w:t>
            </w:r>
            <w:r w:rsidRPr="00BB15DA">
              <w:rPr>
                <w:rFonts w:eastAsiaTheme="minorEastAsia"/>
                <w:kern w:val="0"/>
                <w:sz w:val="24"/>
                <w:szCs w:val="24"/>
              </w:rPr>
              <w:t>，提供</w:t>
            </w:r>
            <w:r w:rsidR="00C159AD" w:rsidRPr="00BB15DA">
              <w:rPr>
                <w:rFonts w:eastAsiaTheme="minorEastAsia" w:hint="eastAsia"/>
                <w:kern w:val="0"/>
                <w:sz w:val="24"/>
                <w:szCs w:val="24"/>
              </w:rPr>
              <w:t>职称</w:t>
            </w:r>
            <w:r w:rsidRPr="00BB15DA">
              <w:rPr>
                <w:rFonts w:eastAsiaTheme="minorEastAsia"/>
                <w:kern w:val="0"/>
                <w:sz w:val="24"/>
                <w:szCs w:val="24"/>
              </w:rPr>
              <w:t>证书扫描件，每个合格的证书扫描件得</w:t>
            </w:r>
            <w:r w:rsidR="00DA03A9" w:rsidRPr="00BB15DA">
              <w:rPr>
                <w:rFonts w:eastAsiaTheme="minorEastAsia" w:hint="eastAsia"/>
                <w:kern w:val="0"/>
                <w:sz w:val="24"/>
                <w:szCs w:val="24"/>
              </w:rPr>
              <w:t>2</w:t>
            </w:r>
            <w:r w:rsidRPr="00BB15DA">
              <w:rPr>
                <w:rFonts w:eastAsiaTheme="minorEastAsia"/>
                <w:kern w:val="0"/>
                <w:sz w:val="24"/>
                <w:szCs w:val="24"/>
              </w:rPr>
              <w:t>分，最</w:t>
            </w:r>
            <w:r w:rsidR="00C159AD" w:rsidRPr="00BB15DA">
              <w:rPr>
                <w:rFonts w:eastAsiaTheme="minorEastAsia" w:hint="eastAsia"/>
                <w:kern w:val="0"/>
                <w:sz w:val="24"/>
                <w:szCs w:val="24"/>
              </w:rPr>
              <w:t>高</w:t>
            </w:r>
            <w:r w:rsidR="00DA03A9" w:rsidRPr="00BB15DA">
              <w:rPr>
                <w:rFonts w:eastAsiaTheme="minorEastAsia" w:hint="eastAsia"/>
                <w:kern w:val="0"/>
                <w:sz w:val="24"/>
                <w:szCs w:val="24"/>
              </w:rPr>
              <w:t>6</w:t>
            </w:r>
            <w:r w:rsidRPr="00BB15DA">
              <w:rPr>
                <w:rFonts w:eastAsiaTheme="minorEastAsia"/>
                <w:kern w:val="0"/>
                <w:sz w:val="24"/>
                <w:szCs w:val="24"/>
              </w:rPr>
              <w:t>分</w:t>
            </w:r>
            <w:r w:rsidR="00C159AD" w:rsidRPr="00BB15DA">
              <w:rPr>
                <w:rFonts w:eastAsiaTheme="minorEastAsia" w:hint="eastAsia"/>
                <w:kern w:val="0"/>
                <w:sz w:val="24"/>
                <w:szCs w:val="24"/>
              </w:rPr>
              <w:t>，其他</w:t>
            </w:r>
            <w:r w:rsidR="00C159AD" w:rsidRPr="00BB15DA">
              <w:rPr>
                <w:rFonts w:eastAsiaTheme="minorEastAsia" w:hint="eastAsia"/>
                <w:kern w:val="0"/>
                <w:sz w:val="24"/>
                <w:szCs w:val="24"/>
              </w:rPr>
              <w:t>0</w:t>
            </w:r>
            <w:r w:rsidR="00C159AD" w:rsidRPr="00BB15DA">
              <w:rPr>
                <w:rFonts w:eastAsiaTheme="minorEastAsia" w:hint="eastAsia"/>
                <w:kern w:val="0"/>
                <w:sz w:val="24"/>
                <w:szCs w:val="24"/>
              </w:rPr>
              <w:t>分。</w:t>
            </w:r>
          </w:p>
          <w:p w:rsidR="00C159AD" w:rsidRPr="00BB15DA" w:rsidRDefault="0017676C" w:rsidP="00C159AD">
            <w:pPr>
              <w:adjustRightInd w:val="0"/>
              <w:snapToGrid w:val="0"/>
              <w:rPr>
                <w:rFonts w:eastAsiaTheme="minorEastAsia"/>
                <w:kern w:val="0"/>
                <w:sz w:val="24"/>
                <w:szCs w:val="24"/>
              </w:rPr>
            </w:pPr>
            <w:r w:rsidRPr="00BB15DA">
              <w:rPr>
                <w:rFonts w:eastAsiaTheme="minorEastAsia"/>
                <w:kern w:val="0"/>
                <w:sz w:val="24"/>
                <w:szCs w:val="24"/>
              </w:rPr>
              <w:t>（</w:t>
            </w:r>
            <w:r w:rsidRPr="00BB15DA">
              <w:rPr>
                <w:rFonts w:eastAsiaTheme="minorEastAsia"/>
                <w:kern w:val="0"/>
                <w:sz w:val="24"/>
                <w:szCs w:val="24"/>
              </w:rPr>
              <w:t>2</w:t>
            </w:r>
            <w:r w:rsidRPr="00BB15DA">
              <w:rPr>
                <w:rFonts w:eastAsiaTheme="minorEastAsia"/>
                <w:kern w:val="0"/>
                <w:sz w:val="24"/>
                <w:szCs w:val="24"/>
              </w:rPr>
              <w:t>）</w:t>
            </w:r>
            <w:r w:rsidR="00C159AD" w:rsidRPr="00BB15DA">
              <w:rPr>
                <w:rFonts w:eastAsiaTheme="minorEastAsia"/>
                <w:kern w:val="0"/>
                <w:sz w:val="24"/>
                <w:szCs w:val="24"/>
              </w:rPr>
              <w:t>投入的项目人员具备</w:t>
            </w:r>
            <w:r w:rsidR="00C159AD" w:rsidRPr="00BB15DA">
              <w:rPr>
                <w:rFonts w:eastAsiaTheme="minorEastAsia" w:hint="eastAsia"/>
                <w:kern w:val="0"/>
                <w:sz w:val="24"/>
                <w:szCs w:val="24"/>
              </w:rPr>
              <w:t>计算机或环境类相关专业中级职称</w:t>
            </w:r>
            <w:r w:rsidR="00C159AD" w:rsidRPr="00BB15DA">
              <w:rPr>
                <w:rFonts w:eastAsiaTheme="minorEastAsia"/>
                <w:kern w:val="0"/>
                <w:sz w:val="24"/>
                <w:szCs w:val="24"/>
              </w:rPr>
              <w:t>，提供</w:t>
            </w:r>
            <w:r w:rsidR="00C159AD" w:rsidRPr="00BB15DA">
              <w:rPr>
                <w:rFonts w:eastAsiaTheme="minorEastAsia" w:hint="eastAsia"/>
                <w:kern w:val="0"/>
                <w:sz w:val="24"/>
                <w:szCs w:val="24"/>
              </w:rPr>
              <w:t>职称</w:t>
            </w:r>
            <w:r w:rsidR="00C159AD" w:rsidRPr="00BB15DA">
              <w:rPr>
                <w:rFonts w:eastAsiaTheme="minorEastAsia"/>
                <w:kern w:val="0"/>
                <w:sz w:val="24"/>
                <w:szCs w:val="24"/>
              </w:rPr>
              <w:t>证书扫描件，每个合格的证书扫描件得</w:t>
            </w:r>
            <w:r w:rsidR="00C159AD" w:rsidRPr="00BB15DA">
              <w:rPr>
                <w:rFonts w:eastAsiaTheme="minorEastAsia" w:hint="eastAsia"/>
                <w:kern w:val="0"/>
                <w:sz w:val="24"/>
                <w:szCs w:val="24"/>
              </w:rPr>
              <w:t>1</w:t>
            </w:r>
            <w:r w:rsidR="00C159AD" w:rsidRPr="00BB15DA">
              <w:rPr>
                <w:rFonts w:eastAsiaTheme="minorEastAsia"/>
                <w:kern w:val="0"/>
                <w:sz w:val="24"/>
                <w:szCs w:val="24"/>
              </w:rPr>
              <w:t>分，最</w:t>
            </w:r>
            <w:r w:rsidR="00C159AD" w:rsidRPr="00BB15DA">
              <w:rPr>
                <w:rFonts w:eastAsiaTheme="minorEastAsia" w:hint="eastAsia"/>
                <w:kern w:val="0"/>
                <w:sz w:val="24"/>
                <w:szCs w:val="24"/>
              </w:rPr>
              <w:t>高</w:t>
            </w:r>
            <w:r w:rsidR="00C159AD" w:rsidRPr="00BB15DA">
              <w:rPr>
                <w:rFonts w:eastAsiaTheme="minorEastAsia" w:hint="eastAsia"/>
                <w:kern w:val="0"/>
                <w:sz w:val="24"/>
                <w:szCs w:val="24"/>
              </w:rPr>
              <w:t>3</w:t>
            </w:r>
            <w:r w:rsidR="00C159AD" w:rsidRPr="00BB15DA">
              <w:rPr>
                <w:rFonts w:eastAsiaTheme="minorEastAsia"/>
                <w:kern w:val="0"/>
                <w:sz w:val="24"/>
                <w:szCs w:val="24"/>
              </w:rPr>
              <w:t>分</w:t>
            </w:r>
            <w:r w:rsidR="00C159AD" w:rsidRPr="00BB15DA">
              <w:rPr>
                <w:rFonts w:eastAsiaTheme="minorEastAsia" w:hint="eastAsia"/>
                <w:kern w:val="0"/>
                <w:sz w:val="24"/>
                <w:szCs w:val="24"/>
              </w:rPr>
              <w:t>，其他</w:t>
            </w:r>
            <w:r w:rsidR="00C159AD" w:rsidRPr="00BB15DA">
              <w:rPr>
                <w:rFonts w:eastAsiaTheme="minorEastAsia" w:hint="eastAsia"/>
                <w:kern w:val="0"/>
                <w:sz w:val="24"/>
                <w:szCs w:val="24"/>
              </w:rPr>
              <w:t>0</w:t>
            </w:r>
            <w:r w:rsidR="00C159AD" w:rsidRPr="00BB15DA">
              <w:rPr>
                <w:rFonts w:eastAsiaTheme="minorEastAsia" w:hint="eastAsia"/>
                <w:kern w:val="0"/>
                <w:sz w:val="24"/>
                <w:szCs w:val="24"/>
              </w:rPr>
              <w:t>分。</w:t>
            </w:r>
          </w:p>
          <w:p w:rsidR="0017676C" w:rsidRPr="00750AB2" w:rsidRDefault="0017676C" w:rsidP="00C159AD">
            <w:pPr>
              <w:widowControl/>
              <w:adjustRightInd w:val="0"/>
              <w:snapToGrid w:val="0"/>
              <w:rPr>
                <w:kern w:val="0"/>
                <w:sz w:val="24"/>
                <w:szCs w:val="24"/>
              </w:rPr>
            </w:pPr>
            <w:r w:rsidRPr="00BB15DA">
              <w:rPr>
                <w:rFonts w:eastAsiaTheme="minorEastAsia"/>
                <w:kern w:val="0"/>
                <w:sz w:val="24"/>
                <w:szCs w:val="24"/>
              </w:rPr>
              <w:t>注：一人持多证不可以重复记分。</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9</w:t>
            </w:r>
          </w:p>
        </w:tc>
      </w:tr>
      <w:tr w:rsidR="0017676C" w:rsidTr="00520CC2">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Pr="00A21AF8" w:rsidRDefault="0017676C" w:rsidP="00E70C4A">
            <w:pPr>
              <w:widowControl/>
              <w:adjustRightInd w:val="0"/>
              <w:snapToGrid w:val="0"/>
              <w:rPr>
                <w:kern w:val="0"/>
                <w:sz w:val="24"/>
                <w:szCs w:val="24"/>
              </w:rPr>
            </w:pPr>
            <w:r>
              <w:rPr>
                <w:rFonts w:hint="eastAsia"/>
                <w:kern w:val="0"/>
                <w:sz w:val="24"/>
                <w:szCs w:val="24"/>
              </w:rPr>
              <w:t>承诺完全满足招标文件“报价要求”、“时间地点要求”、“付款方式要求”和</w:t>
            </w:r>
            <w:r w:rsidR="00C159AD">
              <w:rPr>
                <w:rFonts w:hint="eastAsia"/>
                <w:kern w:val="0"/>
                <w:sz w:val="24"/>
                <w:szCs w:val="24"/>
              </w:rPr>
              <w:t>项目需求书</w:t>
            </w:r>
            <w:r w:rsidRPr="00A466B9">
              <w:rPr>
                <w:rFonts w:hint="eastAsia"/>
                <w:kern w:val="0"/>
                <w:sz w:val="24"/>
                <w:szCs w:val="24"/>
              </w:rPr>
              <w:t>要求的：</w:t>
            </w:r>
            <w:r w:rsidR="00E70C4A">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E70C4A" w:rsidP="00520CC2">
            <w:pPr>
              <w:widowControl/>
              <w:adjustRightInd w:val="0"/>
              <w:snapToGrid w:val="0"/>
              <w:jc w:val="center"/>
              <w:rPr>
                <w:color w:val="000000"/>
                <w:kern w:val="0"/>
                <w:sz w:val="24"/>
                <w:szCs w:val="24"/>
              </w:rPr>
            </w:pPr>
            <w:r w:rsidRPr="00FE202A">
              <w:rPr>
                <w:rFonts w:hint="eastAsia"/>
                <w:kern w:val="0"/>
                <w:sz w:val="24"/>
                <w:szCs w:val="24"/>
              </w:rPr>
              <w:t>4</w:t>
            </w:r>
          </w:p>
        </w:tc>
      </w:tr>
      <w:tr w:rsidR="0017676C" w:rsidTr="00520CC2">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17676C" w:rsidRDefault="0017676C" w:rsidP="00C159AD">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C159AD">
              <w:rPr>
                <w:rFonts w:hint="eastAsia"/>
                <w:kern w:val="0"/>
                <w:sz w:val="24"/>
                <w:szCs w:val="24"/>
              </w:rPr>
              <w:t>56</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t>分值</w:t>
            </w:r>
          </w:p>
        </w:tc>
      </w:tr>
      <w:tr w:rsidR="0017676C" w:rsidTr="00520CC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Default="0017676C" w:rsidP="00520CC2">
            <w:pPr>
              <w:widowControl/>
              <w:adjustRightInd w:val="0"/>
              <w:snapToGrid w:val="0"/>
              <w:jc w:val="center"/>
              <w:rPr>
                <w:color w:val="000000"/>
                <w:kern w:val="0"/>
                <w:sz w:val="24"/>
                <w:szCs w:val="24"/>
              </w:rPr>
            </w:pPr>
            <w:r>
              <w:rPr>
                <w:rFonts w:hint="eastAsia"/>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jc w:val="center"/>
              <w:rPr>
                <w:kern w:val="0"/>
                <w:sz w:val="24"/>
                <w:szCs w:val="24"/>
              </w:rPr>
            </w:pPr>
            <w:r w:rsidRPr="00B11142">
              <w:rPr>
                <w:rFonts w:hint="eastAsia"/>
                <w:kern w:val="0"/>
                <w:sz w:val="24"/>
                <w:szCs w:val="24"/>
              </w:rPr>
              <w:t>项目背景、需求与现状分析评价</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rPr>
                <w:kern w:val="0"/>
                <w:sz w:val="24"/>
                <w:szCs w:val="24"/>
              </w:rPr>
            </w:pPr>
            <w:r>
              <w:rPr>
                <w:rFonts w:hint="eastAsia"/>
                <w:kern w:val="0"/>
                <w:sz w:val="24"/>
                <w:szCs w:val="24"/>
              </w:rPr>
              <w:t>至少包含</w:t>
            </w:r>
            <w:r w:rsidRPr="00B11142">
              <w:rPr>
                <w:rFonts w:hint="eastAsia"/>
                <w:kern w:val="0"/>
                <w:sz w:val="24"/>
                <w:szCs w:val="24"/>
              </w:rPr>
              <w:t>项目建设背景（根据国家</w:t>
            </w:r>
            <w:r>
              <w:rPr>
                <w:rFonts w:hint="eastAsia"/>
                <w:kern w:val="0"/>
                <w:sz w:val="24"/>
                <w:szCs w:val="24"/>
              </w:rPr>
              <w:t>及相关部委</w:t>
            </w:r>
            <w:r w:rsidRPr="00B11142">
              <w:rPr>
                <w:rFonts w:hint="eastAsia"/>
                <w:kern w:val="0"/>
                <w:sz w:val="24"/>
                <w:szCs w:val="24"/>
              </w:rPr>
              <w:t>的政策文件开展分析）、目标需求（包括数据需求、功能需求、业务需求、对接需求）和现状情况（包括机构情况、角色情况、业务管理情况、已有系统情况、需要对接系统情况等）的理解和分析</w:t>
            </w:r>
            <w:r w:rsidR="00101BF1">
              <w:rPr>
                <w:rFonts w:hint="eastAsia"/>
                <w:kern w:val="0"/>
                <w:sz w:val="24"/>
                <w:szCs w:val="24"/>
              </w:rPr>
              <w:t>。</w:t>
            </w:r>
          </w:p>
          <w:p w:rsidR="0017676C" w:rsidRPr="000A2239" w:rsidRDefault="0017676C" w:rsidP="00520CC2">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DA03A9">
              <w:rPr>
                <w:rFonts w:hint="eastAsia"/>
                <w:kern w:val="0"/>
                <w:sz w:val="24"/>
                <w:szCs w:val="24"/>
              </w:rPr>
              <w:t>8</w:t>
            </w:r>
            <w:r w:rsidRPr="000A2239">
              <w:rPr>
                <w:kern w:val="0"/>
                <w:sz w:val="24"/>
                <w:szCs w:val="24"/>
              </w:rPr>
              <w:t>分；</w:t>
            </w:r>
          </w:p>
          <w:p w:rsidR="0017676C" w:rsidRDefault="0017676C" w:rsidP="00520C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DA03A9">
              <w:rPr>
                <w:rFonts w:hint="eastAsia"/>
                <w:kern w:val="0"/>
                <w:sz w:val="24"/>
                <w:szCs w:val="24"/>
              </w:rPr>
              <w:t>6</w:t>
            </w:r>
            <w:r w:rsidRPr="000A2239">
              <w:rPr>
                <w:kern w:val="0"/>
                <w:sz w:val="24"/>
                <w:szCs w:val="24"/>
              </w:rPr>
              <w:t>分；</w:t>
            </w:r>
          </w:p>
          <w:p w:rsidR="0017676C" w:rsidRDefault="0017676C" w:rsidP="00520C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DA03A9">
              <w:rPr>
                <w:rFonts w:hint="eastAsia"/>
                <w:kern w:val="0"/>
                <w:sz w:val="24"/>
                <w:szCs w:val="24"/>
              </w:rPr>
              <w:t>4</w:t>
            </w:r>
            <w:r w:rsidRPr="000A2239">
              <w:rPr>
                <w:kern w:val="0"/>
                <w:sz w:val="24"/>
                <w:szCs w:val="24"/>
              </w:rPr>
              <w:t>分；</w:t>
            </w:r>
          </w:p>
          <w:p w:rsidR="0017676C" w:rsidRDefault="0017676C" w:rsidP="00520CC2">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sidR="00DA03A9">
              <w:rPr>
                <w:rFonts w:hint="eastAsia"/>
                <w:kern w:val="0"/>
                <w:sz w:val="24"/>
                <w:szCs w:val="24"/>
              </w:rPr>
              <w:t>2</w:t>
            </w:r>
            <w:r w:rsidRPr="000A2239">
              <w:rPr>
                <w:kern w:val="0"/>
                <w:sz w:val="24"/>
                <w:szCs w:val="24"/>
              </w:rPr>
              <w:t>分；</w:t>
            </w:r>
          </w:p>
          <w:p w:rsidR="0017676C" w:rsidRDefault="0017676C" w:rsidP="00520CC2">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17676C" w:rsidRDefault="0017676C" w:rsidP="00520CC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8</w:t>
            </w:r>
          </w:p>
        </w:tc>
      </w:tr>
      <w:tr w:rsidR="0017676C" w:rsidTr="00520CC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Pr="00AE1915" w:rsidRDefault="00C159AD" w:rsidP="00520CC2">
            <w:pPr>
              <w:widowControl/>
              <w:adjustRightInd w:val="0"/>
              <w:snapToGrid w:val="0"/>
              <w:jc w:val="center"/>
              <w:rPr>
                <w:kern w:val="0"/>
                <w:sz w:val="24"/>
                <w:szCs w:val="24"/>
              </w:rPr>
            </w:pPr>
            <w:r>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Pr="00AE1915" w:rsidRDefault="0017676C" w:rsidP="00520CC2">
            <w:pPr>
              <w:widowControl/>
              <w:adjustRightInd w:val="0"/>
              <w:snapToGrid w:val="0"/>
              <w:jc w:val="center"/>
              <w:rPr>
                <w:kern w:val="0"/>
                <w:sz w:val="24"/>
                <w:szCs w:val="24"/>
              </w:rPr>
            </w:pPr>
            <w:r w:rsidRPr="00AE1915">
              <w:rPr>
                <w:kern w:val="0"/>
                <w:sz w:val="24"/>
                <w:szCs w:val="24"/>
              </w:rPr>
              <w:t>组织实施方案</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rPr>
                <w:kern w:val="0"/>
                <w:sz w:val="24"/>
                <w:szCs w:val="24"/>
              </w:rPr>
            </w:pPr>
            <w:r>
              <w:rPr>
                <w:rFonts w:hint="eastAsia"/>
                <w:kern w:val="0"/>
                <w:sz w:val="24"/>
                <w:szCs w:val="24"/>
              </w:rPr>
              <w:t>至少包含项目实施进度安排、</w:t>
            </w:r>
            <w:proofErr w:type="gramStart"/>
            <w:r>
              <w:rPr>
                <w:rFonts w:hint="eastAsia"/>
                <w:kern w:val="0"/>
                <w:sz w:val="24"/>
                <w:szCs w:val="24"/>
              </w:rPr>
              <w:t>各</w:t>
            </w:r>
            <w:r w:rsidRPr="00AE1915">
              <w:rPr>
                <w:kern w:val="0"/>
                <w:sz w:val="24"/>
                <w:szCs w:val="24"/>
              </w:rPr>
              <w:t>任务</w:t>
            </w:r>
            <w:proofErr w:type="gramEnd"/>
            <w:r w:rsidRPr="00AE1915">
              <w:rPr>
                <w:kern w:val="0"/>
                <w:sz w:val="24"/>
                <w:szCs w:val="24"/>
              </w:rPr>
              <w:t>阶段计划及目标</w:t>
            </w:r>
            <w:r>
              <w:rPr>
                <w:rFonts w:hint="eastAsia"/>
                <w:kern w:val="0"/>
                <w:sz w:val="24"/>
                <w:szCs w:val="24"/>
              </w:rPr>
              <w:t>、服务人员组成及分工、各岗位职责等方面内容</w:t>
            </w:r>
            <w:r w:rsidR="00101BF1">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0A2239">
              <w:rPr>
                <w:kern w:val="0"/>
                <w:sz w:val="24"/>
                <w:szCs w:val="24"/>
              </w:rPr>
              <w:t>；</w:t>
            </w:r>
          </w:p>
          <w:p w:rsidR="0017676C" w:rsidRPr="00AE1915" w:rsidRDefault="0017676C" w:rsidP="00520CC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w:t>
            </w:r>
            <w:r w:rsidRPr="00D17CC9">
              <w:rPr>
                <w:rFonts w:hint="eastAsia"/>
                <w:kern w:val="0"/>
                <w:sz w:val="24"/>
                <w:szCs w:val="24"/>
              </w:rPr>
              <w:lastRenderedPageBreak/>
              <w:t>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17676C" w:rsidTr="00520CC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Pr="00AE1915" w:rsidRDefault="00C159AD" w:rsidP="00520CC2">
            <w:pPr>
              <w:widowControl/>
              <w:adjustRightInd w:val="0"/>
              <w:snapToGrid w:val="0"/>
              <w:jc w:val="center"/>
              <w:rPr>
                <w:kern w:val="0"/>
                <w:sz w:val="24"/>
                <w:szCs w:val="24"/>
              </w:rPr>
            </w:pPr>
            <w:r>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Pr="00AE1915" w:rsidRDefault="0017676C" w:rsidP="00520CC2">
            <w:pPr>
              <w:widowControl/>
              <w:adjustRightInd w:val="0"/>
              <w:snapToGrid w:val="0"/>
              <w:jc w:val="center"/>
              <w:rPr>
                <w:kern w:val="0"/>
                <w:sz w:val="24"/>
                <w:szCs w:val="24"/>
              </w:rPr>
            </w:pPr>
            <w:r w:rsidRPr="00AE1915">
              <w:rPr>
                <w:kern w:val="0"/>
                <w:sz w:val="24"/>
                <w:szCs w:val="24"/>
              </w:rPr>
              <w:t>售后与运维服务方案</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rPr>
                <w:kern w:val="0"/>
                <w:sz w:val="24"/>
                <w:szCs w:val="24"/>
              </w:rPr>
            </w:pPr>
            <w:r w:rsidRPr="00B11142">
              <w:rPr>
                <w:rFonts w:hint="eastAsia"/>
                <w:kern w:val="0"/>
                <w:sz w:val="24"/>
                <w:szCs w:val="24"/>
              </w:rPr>
              <w:t>至少包含</w:t>
            </w:r>
            <w:r>
              <w:rPr>
                <w:rFonts w:hint="eastAsia"/>
                <w:kern w:val="0"/>
                <w:sz w:val="24"/>
                <w:szCs w:val="24"/>
              </w:rPr>
              <w:t>售后与</w:t>
            </w:r>
            <w:r w:rsidRPr="00B11142">
              <w:rPr>
                <w:rFonts w:hint="eastAsia"/>
                <w:kern w:val="0"/>
                <w:sz w:val="24"/>
                <w:szCs w:val="24"/>
              </w:rPr>
              <w:t>运</w:t>
            </w:r>
            <w:proofErr w:type="gramStart"/>
            <w:r w:rsidRPr="00B11142">
              <w:rPr>
                <w:rFonts w:hint="eastAsia"/>
                <w:kern w:val="0"/>
                <w:sz w:val="24"/>
                <w:szCs w:val="24"/>
              </w:rPr>
              <w:t>维管理</w:t>
            </w:r>
            <w:proofErr w:type="gramEnd"/>
            <w:r>
              <w:rPr>
                <w:rFonts w:hint="eastAsia"/>
                <w:kern w:val="0"/>
                <w:sz w:val="24"/>
                <w:szCs w:val="24"/>
              </w:rPr>
              <w:t>服务人员资质、</w:t>
            </w:r>
            <w:r w:rsidRPr="00B11142">
              <w:rPr>
                <w:rFonts w:hint="eastAsia"/>
                <w:kern w:val="0"/>
                <w:sz w:val="24"/>
                <w:szCs w:val="24"/>
              </w:rPr>
              <w:t>运维能力、运维经验、运维流程</w:t>
            </w:r>
            <w:r>
              <w:rPr>
                <w:rFonts w:hint="eastAsia"/>
                <w:kern w:val="0"/>
                <w:sz w:val="24"/>
                <w:szCs w:val="24"/>
              </w:rPr>
              <w:t>、响应时间</w:t>
            </w:r>
            <w:r w:rsidRPr="00B11142">
              <w:rPr>
                <w:rFonts w:hint="eastAsia"/>
                <w:kern w:val="0"/>
                <w:sz w:val="24"/>
                <w:szCs w:val="24"/>
              </w:rPr>
              <w:t>等方面</w:t>
            </w:r>
            <w:r>
              <w:rPr>
                <w:rFonts w:hint="eastAsia"/>
                <w:kern w:val="0"/>
                <w:sz w:val="24"/>
                <w:szCs w:val="24"/>
              </w:rPr>
              <w:t>内容</w:t>
            </w:r>
            <w:r w:rsidR="00101BF1">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0A2239">
              <w:rPr>
                <w:kern w:val="0"/>
                <w:sz w:val="24"/>
                <w:szCs w:val="24"/>
              </w:rPr>
              <w:t>；</w:t>
            </w:r>
          </w:p>
          <w:p w:rsidR="0017676C" w:rsidRPr="00AE1915" w:rsidRDefault="0017676C" w:rsidP="00520CC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8</w:t>
            </w:r>
          </w:p>
        </w:tc>
      </w:tr>
      <w:tr w:rsidR="0017676C" w:rsidTr="00520CC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17676C" w:rsidRPr="00AE1915" w:rsidRDefault="00C159AD" w:rsidP="00520CC2">
            <w:pPr>
              <w:widowControl/>
              <w:adjustRightInd w:val="0"/>
              <w:snapToGrid w:val="0"/>
              <w:jc w:val="center"/>
              <w:rPr>
                <w:kern w:val="0"/>
                <w:sz w:val="24"/>
                <w:szCs w:val="24"/>
              </w:rPr>
            </w:pPr>
            <w:r>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17676C" w:rsidRPr="00AE1915" w:rsidRDefault="0017676C" w:rsidP="00520CC2">
            <w:pPr>
              <w:widowControl/>
              <w:adjustRightInd w:val="0"/>
              <w:snapToGrid w:val="0"/>
              <w:jc w:val="center"/>
              <w:rPr>
                <w:kern w:val="0"/>
                <w:sz w:val="24"/>
                <w:szCs w:val="24"/>
              </w:rPr>
            </w:pPr>
            <w:r w:rsidRPr="00AE1915">
              <w:rPr>
                <w:kern w:val="0"/>
                <w:sz w:val="24"/>
                <w:szCs w:val="24"/>
              </w:rPr>
              <w:t>培训方案</w:t>
            </w:r>
          </w:p>
        </w:tc>
        <w:tc>
          <w:tcPr>
            <w:tcW w:w="7288" w:type="dxa"/>
            <w:tcBorders>
              <w:top w:val="single" w:sz="4" w:space="0" w:color="auto"/>
              <w:left w:val="single" w:sz="4" w:space="0" w:color="auto"/>
              <w:bottom w:val="single" w:sz="4" w:space="0" w:color="auto"/>
              <w:right w:val="single" w:sz="4" w:space="0" w:color="auto"/>
            </w:tcBorders>
            <w:vAlign w:val="center"/>
          </w:tcPr>
          <w:p w:rsidR="0017676C" w:rsidRDefault="0017676C" w:rsidP="00520CC2">
            <w:pPr>
              <w:widowControl/>
              <w:adjustRightInd w:val="0"/>
              <w:snapToGrid w:val="0"/>
              <w:rPr>
                <w:kern w:val="0"/>
                <w:sz w:val="24"/>
                <w:szCs w:val="24"/>
              </w:rPr>
            </w:pPr>
            <w:r>
              <w:rPr>
                <w:rFonts w:hint="eastAsia"/>
                <w:kern w:val="0"/>
                <w:sz w:val="24"/>
                <w:szCs w:val="24"/>
              </w:rPr>
              <w:t>至少包含培训时长、培训教师情况、培训计划、培训方式和培训地点等方面内容</w:t>
            </w:r>
            <w:r w:rsidR="00101BF1">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0A2239">
              <w:rPr>
                <w:kern w:val="0"/>
                <w:sz w:val="24"/>
                <w:szCs w:val="24"/>
              </w:rPr>
              <w:t>；</w:t>
            </w:r>
          </w:p>
          <w:p w:rsidR="0017676C" w:rsidRPr="00AE1915" w:rsidRDefault="0017676C" w:rsidP="00520CC2">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8</w:t>
            </w:r>
          </w:p>
        </w:tc>
      </w:tr>
      <w:tr w:rsidR="0017676C" w:rsidTr="00520CC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7676C" w:rsidRDefault="00C159AD" w:rsidP="00520CC2">
            <w:pPr>
              <w:widowControl/>
              <w:adjustRightInd w:val="0"/>
              <w:snapToGrid w:val="0"/>
              <w:jc w:val="center"/>
              <w:rPr>
                <w:color w:val="000000"/>
                <w:kern w:val="0"/>
                <w:sz w:val="24"/>
                <w:szCs w:val="24"/>
              </w:rPr>
            </w:pPr>
            <w:r>
              <w:rPr>
                <w:rFonts w:hint="eastAsia"/>
                <w:color w:val="000000"/>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Pr="00C159AD" w:rsidRDefault="00C159AD" w:rsidP="00520CC2">
            <w:pPr>
              <w:widowControl/>
              <w:adjustRightInd w:val="0"/>
              <w:snapToGrid w:val="0"/>
              <w:jc w:val="center"/>
              <w:rPr>
                <w:kern w:val="0"/>
                <w:sz w:val="24"/>
                <w:szCs w:val="24"/>
              </w:rPr>
            </w:pPr>
            <w:r w:rsidRPr="00C159AD">
              <w:rPr>
                <w:rFonts w:hint="eastAsia"/>
                <w:kern w:val="0"/>
                <w:sz w:val="24"/>
                <w:szCs w:val="24"/>
              </w:rPr>
              <w:t>相关模块</w:t>
            </w:r>
            <w:r w:rsidR="0017676C" w:rsidRPr="00C159AD">
              <w:rPr>
                <w:rFonts w:hint="eastAsia"/>
                <w:kern w:val="0"/>
                <w:sz w:val="24"/>
                <w:szCs w:val="24"/>
              </w:rPr>
              <w:t>技术架构设计、性能设计方案评价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17676C" w:rsidRPr="00C159AD" w:rsidRDefault="0017676C" w:rsidP="00520CC2">
            <w:pPr>
              <w:widowControl/>
              <w:adjustRightInd w:val="0"/>
              <w:snapToGrid w:val="0"/>
              <w:rPr>
                <w:kern w:val="0"/>
                <w:sz w:val="24"/>
                <w:szCs w:val="24"/>
              </w:rPr>
            </w:pPr>
            <w:r w:rsidRPr="00C159AD">
              <w:rPr>
                <w:rFonts w:hint="eastAsia"/>
                <w:kern w:val="0"/>
                <w:sz w:val="24"/>
                <w:szCs w:val="24"/>
              </w:rPr>
              <w:t>至少包含针对本项目的</w:t>
            </w:r>
            <w:r w:rsidR="00C159AD" w:rsidRPr="00C159AD">
              <w:rPr>
                <w:rFonts w:hint="eastAsia"/>
                <w:kern w:val="0"/>
                <w:sz w:val="24"/>
                <w:szCs w:val="24"/>
              </w:rPr>
              <w:t>模块</w:t>
            </w:r>
            <w:r w:rsidRPr="00C159AD">
              <w:rPr>
                <w:rFonts w:hint="eastAsia"/>
                <w:kern w:val="0"/>
                <w:sz w:val="24"/>
                <w:szCs w:val="24"/>
              </w:rPr>
              <w:t>技术架构、性能等方面内容</w:t>
            </w:r>
            <w:r w:rsidR="00101BF1" w:rsidRPr="00C159AD">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Pr="00C159AD"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C159AD">
              <w:rPr>
                <w:kern w:val="0"/>
                <w:sz w:val="24"/>
                <w:szCs w:val="24"/>
              </w:rPr>
              <w:t>；</w:t>
            </w:r>
          </w:p>
          <w:p w:rsidR="0017676C" w:rsidRPr="00C159AD" w:rsidRDefault="0017676C" w:rsidP="00520CC2">
            <w:pPr>
              <w:widowControl/>
              <w:adjustRightInd w:val="0"/>
              <w:snapToGrid w:val="0"/>
              <w:rPr>
                <w:kern w:val="0"/>
                <w:sz w:val="24"/>
                <w:szCs w:val="24"/>
              </w:rPr>
            </w:pPr>
            <w:r w:rsidRPr="00C159A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8</w:t>
            </w:r>
          </w:p>
        </w:tc>
      </w:tr>
      <w:tr w:rsidR="0017676C" w:rsidTr="00C159AD">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7676C" w:rsidRDefault="00C159AD" w:rsidP="00520CC2">
            <w:pPr>
              <w:widowControl/>
              <w:adjustRightInd w:val="0"/>
              <w:snapToGrid w:val="0"/>
              <w:jc w:val="center"/>
              <w:rPr>
                <w:color w:val="000000"/>
                <w:kern w:val="0"/>
                <w:sz w:val="24"/>
                <w:szCs w:val="24"/>
              </w:rPr>
            </w:pPr>
            <w:r>
              <w:rPr>
                <w:rFonts w:hint="eastAsia"/>
                <w:color w:val="000000"/>
                <w:kern w:val="0"/>
                <w:sz w:val="24"/>
                <w:szCs w:val="24"/>
              </w:rPr>
              <w:t>6</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kern w:val="0"/>
                <w:sz w:val="24"/>
                <w:szCs w:val="24"/>
              </w:rPr>
            </w:pPr>
            <w:r>
              <w:rPr>
                <w:rFonts w:hint="eastAsia"/>
                <w:color w:val="000000" w:themeColor="text1"/>
                <w:sz w:val="24"/>
              </w:rPr>
              <w:t>系统可维护性及扩展性评价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17676C" w:rsidRPr="00C159AD" w:rsidRDefault="0017676C" w:rsidP="00520CC2">
            <w:pPr>
              <w:widowControl/>
              <w:adjustRightInd w:val="0"/>
              <w:snapToGrid w:val="0"/>
              <w:rPr>
                <w:kern w:val="0"/>
                <w:sz w:val="24"/>
                <w:szCs w:val="24"/>
              </w:rPr>
            </w:pPr>
            <w:r w:rsidRPr="00C159AD">
              <w:rPr>
                <w:rFonts w:hint="eastAsia"/>
                <w:kern w:val="0"/>
                <w:sz w:val="24"/>
                <w:szCs w:val="24"/>
              </w:rPr>
              <w:t>至少包含针对本项目系统维护方式、扩展性能等方面内容</w:t>
            </w:r>
            <w:r w:rsidR="00101BF1" w:rsidRPr="00C159AD">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0A2239">
              <w:rPr>
                <w:kern w:val="0"/>
                <w:sz w:val="24"/>
                <w:szCs w:val="24"/>
              </w:rPr>
              <w:t>；</w:t>
            </w:r>
          </w:p>
          <w:p w:rsidR="0017676C" w:rsidRDefault="0017676C" w:rsidP="00520CC2">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17676C" w:rsidTr="00520CC2">
        <w:trPr>
          <w:trHeight w:val="699"/>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17676C" w:rsidRDefault="00C159AD" w:rsidP="00520CC2">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42"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kern w:val="0"/>
                <w:sz w:val="24"/>
                <w:szCs w:val="24"/>
              </w:rPr>
            </w:pPr>
            <w:r>
              <w:rPr>
                <w:rFonts w:hint="eastAsia"/>
                <w:color w:val="000000" w:themeColor="text1"/>
                <w:sz w:val="24"/>
              </w:rPr>
              <w:t>系统安全、可靠性的方案评价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17676C" w:rsidRPr="00C159AD" w:rsidRDefault="0017676C" w:rsidP="00520CC2">
            <w:pPr>
              <w:widowControl/>
              <w:adjustRightInd w:val="0"/>
              <w:snapToGrid w:val="0"/>
              <w:rPr>
                <w:kern w:val="0"/>
                <w:sz w:val="24"/>
                <w:szCs w:val="24"/>
              </w:rPr>
            </w:pPr>
            <w:r w:rsidRPr="00C159AD">
              <w:rPr>
                <w:rFonts w:hint="eastAsia"/>
                <w:kern w:val="0"/>
                <w:sz w:val="24"/>
                <w:szCs w:val="24"/>
              </w:rPr>
              <w:t>至少包含如何发现和识别安全威胁、如何发现安全漏洞、系统安全措施等方面内容</w:t>
            </w:r>
            <w:r w:rsidR="00101BF1" w:rsidRPr="00C159AD">
              <w:rPr>
                <w:rFonts w:hint="eastAsia"/>
                <w:kern w:val="0"/>
                <w:sz w:val="24"/>
                <w:szCs w:val="24"/>
              </w:rPr>
              <w:t>。</w:t>
            </w:r>
          </w:p>
          <w:p w:rsidR="00DA03A9" w:rsidRPr="000A2239" w:rsidRDefault="00DA03A9" w:rsidP="00DA03A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A03A9" w:rsidRDefault="00DA03A9" w:rsidP="00DA03A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17676C" w:rsidRDefault="00DA03A9" w:rsidP="00DA03A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17676C" w:rsidRPr="000A2239">
              <w:rPr>
                <w:kern w:val="0"/>
                <w:sz w:val="24"/>
                <w:szCs w:val="24"/>
              </w:rPr>
              <w:t>；</w:t>
            </w:r>
          </w:p>
          <w:p w:rsidR="0017676C" w:rsidRDefault="0017676C" w:rsidP="00520CC2">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DA03A9" w:rsidP="00520CC2">
            <w:pPr>
              <w:widowControl/>
              <w:adjustRightInd w:val="0"/>
              <w:snapToGrid w:val="0"/>
              <w:jc w:val="center"/>
              <w:rPr>
                <w:color w:val="000000"/>
                <w:kern w:val="0"/>
                <w:sz w:val="24"/>
                <w:szCs w:val="24"/>
              </w:rPr>
            </w:pPr>
            <w:r>
              <w:rPr>
                <w:rFonts w:hint="eastAsia"/>
                <w:color w:val="000000"/>
                <w:kern w:val="0"/>
                <w:sz w:val="24"/>
                <w:szCs w:val="24"/>
              </w:rPr>
              <w:t>8</w:t>
            </w:r>
          </w:p>
        </w:tc>
      </w:tr>
      <w:tr w:rsidR="0017676C" w:rsidTr="00520CC2">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17676C" w:rsidRDefault="0017676C" w:rsidP="00520CC2">
            <w:pPr>
              <w:widowControl/>
              <w:adjustRightInd w:val="0"/>
              <w:snapToGrid w:val="0"/>
              <w:jc w:val="center"/>
              <w:rPr>
                <w:color w:val="000000" w:themeColor="text1"/>
                <w:sz w:val="24"/>
              </w:rPr>
            </w:pPr>
            <w:r>
              <w:rPr>
                <w:rFonts w:hint="eastAsia"/>
                <w:color w:val="000000" w:themeColor="text1"/>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17676C" w:rsidRDefault="0017676C" w:rsidP="00520CC2">
            <w:pPr>
              <w:widowControl/>
              <w:adjustRightInd w:val="0"/>
              <w:snapToGrid w:val="0"/>
              <w:jc w:val="center"/>
              <w:rPr>
                <w:color w:val="000000"/>
                <w:kern w:val="0"/>
                <w:sz w:val="24"/>
                <w:szCs w:val="24"/>
              </w:rPr>
            </w:pPr>
            <w:r>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B32017" w:rsidRPr="00B32017" w:rsidRDefault="00B32017" w:rsidP="00B32017">
      <w:pPr>
        <w:widowControl/>
        <w:ind w:firstLineChars="200" w:firstLine="446"/>
        <w:jc w:val="left"/>
        <w:rPr>
          <w:sz w:val="24"/>
        </w:rPr>
      </w:pPr>
      <w:r w:rsidRPr="00B32017">
        <w:rPr>
          <w:rFonts w:hint="eastAsia"/>
          <w:sz w:val="24"/>
        </w:rPr>
        <w:t>2022</w:t>
      </w:r>
      <w:r w:rsidRPr="00B32017">
        <w:rPr>
          <w:rFonts w:hint="eastAsia"/>
          <w:sz w:val="24"/>
        </w:rPr>
        <w:t>年，全国机动车保有量达到</w:t>
      </w:r>
      <w:r w:rsidRPr="00B32017">
        <w:rPr>
          <w:rFonts w:hint="eastAsia"/>
          <w:sz w:val="24"/>
        </w:rPr>
        <w:t>4.17</w:t>
      </w:r>
      <w:r w:rsidRPr="00B32017">
        <w:rPr>
          <w:rFonts w:hint="eastAsia"/>
          <w:sz w:val="24"/>
        </w:rPr>
        <w:t>亿辆，同比增长</w:t>
      </w:r>
      <w:r w:rsidRPr="00B32017">
        <w:rPr>
          <w:rFonts w:hint="eastAsia"/>
          <w:sz w:val="24"/>
        </w:rPr>
        <w:t>5.6%</w:t>
      </w:r>
      <w:r w:rsidRPr="00B32017">
        <w:rPr>
          <w:rFonts w:hint="eastAsia"/>
          <w:sz w:val="24"/>
        </w:rPr>
        <w:t>，其中，新能源汽车保有量达到</w:t>
      </w:r>
      <w:r w:rsidRPr="00B32017">
        <w:rPr>
          <w:rFonts w:hint="eastAsia"/>
          <w:sz w:val="24"/>
        </w:rPr>
        <w:t>1310.0</w:t>
      </w:r>
      <w:r w:rsidRPr="00B32017">
        <w:rPr>
          <w:rFonts w:hint="eastAsia"/>
          <w:sz w:val="24"/>
        </w:rPr>
        <w:t>万辆。</w:t>
      </w:r>
      <w:r w:rsidRPr="00B32017">
        <w:rPr>
          <w:rFonts w:hint="eastAsia"/>
          <w:sz w:val="24"/>
        </w:rPr>
        <w:t xml:space="preserve"> 2022</w:t>
      </w:r>
      <w:r w:rsidRPr="00B32017">
        <w:rPr>
          <w:rFonts w:hint="eastAsia"/>
          <w:sz w:val="24"/>
        </w:rPr>
        <w:t>年，全国机动车一氧化碳（</w:t>
      </w:r>
      <w:r w:rsidRPr="00B32017">
        <w:rPr>
          <w:rFonts w:hint="eastAsia"/>
          <w:sz w:val="24"/>
        </w:rPr>
        <w:t>CO</w:t>
      </w:r>
      <w:r w:rsidRPr="00B32017">
        <w:rPr>
          <w:rFonts w:hint="eastAsia"/>
          <w:sz w:val="24"/>
        </w:rPr>
        <w:t>）、碳氢化合物（</w:t>
      </w:r>
      <w:r w:rsidRPr="00B32017">
        <w:rPr>
          <w:rFonts w:hint="eastAsia"/>
          <w:sz w:val="24"/>
        </w:rPr>
        <w:t>HC</w:t>
      </w:r>
      <w:r w:rsidRPr="00B32017">
        <w:rPr>
          <w:rFonts w:hint="eastAsia"/>
          <w:sz w:val="24"/>
        </w:rPr>
        <w:t>）、氮氧化物（</w:t>
      </w:r>
      <w:r w:rsidRPr="00B32017">
        <w:rPr>
          <w:rFonts w:hint="eastAsia"/>
          <w:sz w:val="24"/>
        </w:rPr>
        <w:t>NOx</w:t>
      </w:r>
      <w:r w:rsidRPr="00B32017">
        <w:rPr>
          <w:rFonts w:hint="eastAsia"/>
          <w:sz w:val="24"/>
        </w:rPr>
        <w:t>）、颗粒物（</w:t>
      </w:r>
      <w:r w:rsidRPr="00B32017">
        <w:rPr>
          <w:rFonts w:hint="eastAsia"/>
          <w:sz w:val="24"/>
        </w:rPr>
        <w:t>PM</w:t>
      </w:r>
      <w:r w:rsidRPr="00B32017">
        <w:rPr>
          <w:rFonts w:hint="eastAsia"/>
          <w:sz w:val="24"/>
        </w:rPr>
        <w:t>）排放量分别为</w:t>
      </w:r>
      <w:r w:rsidRPr="00B32017">
        <w:rPr>
          <w:rFonts w:hint="eastAsia"/>
          <w:sz w:val="24"/>
        </w:rPr>
        <w:t>743.0</w:t>
      </w:r>
      <w:r w:rsidRPr="00B32017">
        <w:rPr>
          <w:rFonts w:hint="eastAsia"/>
          <w:sz w:val="24"/>
        </w:rPr>
        <w:t>万吨、</w:t>
      </w:r>
      <w:r w:rsidRPr="00B32017">
        <w:rPr>
          <w:rFonts w:hint="eastAsia"/>
          <w:sz w:val="24"/>
        </w:rPr>
        <w:t>191.2</w:t>
      </w:r>
      <w:r w:rsidRPr="00B32017">
        <w:rPr>
          <w:rFonts w:hint="eastAsia"/>
          <w:sz w:val="24"/>
        </w:rPr>
        <w:t>万吨、</w:t>
      </w:r>
      <w:r w:rsidRPr="00B32017">
        <w:rPr>
          <w:rFonts w:hint="eastAsia"/>
          <w:sz w:val="24"/>
        </w:rPr>
        <w:t>526.7</w:t>
      </w:r>
      <w:r w:rsidRPr="00B32017">
        <w:rPr>
          <w:rFonts w:hint="eastAsia"/>
          <w:sz w:val="24"/>
        </w:rPr>
        <w:t>万吨、</w:t>
      </w:r>
      <w:r w:rsidRPr="00B32017">
        <w:rPr>
          <w:rFonts w:hint="eastAsia"/>
          <w:sz w:val="24"/>
        </w:rPr>
        <w:t>5.3</w:t>
      </w:r>
      <w:r w:rsidRPr="00B32017">
        <w:rPr>
          <w:rFonts w:hint="eastAsia"/>
          <w:sz w:val="24"/>
        </w:rPr>
        <w:t>万吨。汽车是污染物排放总量的主要贡献者，其排放的</w:t>
      </w:r>
      <w:r w:rsidRPr="00B32017">
        <w:rPr>
          <w:rFonts w:hint="eastAsia"/>
          <w:sz w:val="24"/>
        </w:rPr>
        <w:t>CO</w:t>
      </w:r>
      <w:r w:rsidRPr="00B32017">
        <w:rPr>
          <w:rFonts w:hint="eastAsia"/>
          <w:sz w:val="24"/>
        </w:rPr>
        <w:t>、</w:t>
      </w:r>
      <w:r w:rsidRPr="00B32017">
        <w:rPr>
          <w:rFonts w:hint="eastAsia"/>
          <w:sz w:val="24"/>
        </w:rPr>
        <w:t>HC</w:t>
      </w:r>
      <w:r w:rsidRPr="00B32017">
        <w:rPr>
          <w:rFonts w:hint="eastAsia"/>
          <w:sz w:val="24"/>
        </w:rPr>
        <w:t>、</w:t>
      </w:r>
      <w:r w:rsidRPr="00B32017">
        <w:rPr>
          <w:rFonts w:hint="eastAsia"/>
          <w:sz w:val="24"/>
        </w:rPr>
        <w:t>NOx</w:t>
      </w:r>
      <w:r w:rsidRPr="00B32017">
        <w:rPr>
          <w:rFonts w:hint="eastAsia"/>
          <w:sz w:val="24"/>
        </w:rPr>
        <w:t>和</w:t>
      </w:r>
      <w:r w:rsidRPr="00B32017">
        <w:rPr>
          <w:rFonts w:hint="eastAsia"/>
          <w:sz w:val="24"/>
        </w:rPr>
        <w:t>PM</w:t>
      </w:r>
      <w:r w:rsidRPr="00B32017">
        <w:rPr>
          <w:rFonts w:hint="eastAsia"/>
          <w:sz w:val="24"/>
        </w:rPr>
        <w:t>超过</w:t>
      </w:r>
      <w:r w:rsidRPr="00B32017">
        <w:rPr>
          <w:rFonts w:hint="eastAsia"/>
          <w:sz w:val="24"/>
        </w:rPr>
        <w:t>90%</w:t>
      </w:r>
      <w:r w:rsidRPr="00B32017">
        <w:rPr>
          <w:rFonts w:hint="eastAsia"/>
          <w:sz w:val="24"/>
        </w:rPr>
        <w:t>。柴油车</w:t>
      </w:r>
      <w:r w:rsidRPr="00B32017">
        <w:rPr>
          <w:rFonts w:hint="eastAsia"/>
          <w:sz w:val="24"/>
        </w:rPr>
        <w:t>NOx</w:t>
      </w:r>
      <w:r w:rsidRPr="00B32017">
        <w:rPr>
          <w:rFonts w:hint="eastAsia"/>
          <w:sz w:val="24"/>
        </w:rPr>
        <w:t>排放量超过汽车排放总量的</w:t>
      </w:r>
      <w:r w:rsidRPr="00B32017">
        <w:rPr>
          <w:rFonts w:hint="eastAsia"/>
          <w:sz w:val="24"/>
        </w:rPr>
        <w:t>80%</w:t>
      </w:r>
      <w:r w:rsidRPr="00B32017">
        <w:rPr>
          <w:rFonts w:hint="eastAsia"/>
          <w:sz w:val="24"/>
        </w:rPr>
        <w:t>，</w:t>
      </w:r>
      <w:r w:rsidRPr="00B32017">
        <w:rPr>
          <w:rFonts w:hint="eastAsia"/>
          <w:sz w:val="24"/>
        </w:rPr>
        <w:t>PM</w:t>
      </w:r>
      <w:r w:rsidRPr="00B32017">
        <w:rPr>
          <w:rFonts w:hint="eastAsia"/>
          <w:sz w:val="24"/>
        </w:rPr>
        <w:t>超过</w:t>
      </w:r>
      <w:r w:rsidRPr="00B32017">
        <w:rPr>
          <w:rFonts w:hint="eastAsia"/>
          <w:sz w:val="24"/>
        </w:rPr>
        <w:t>90%</w:t>
      </w:r>
      <w:r w:rsidRPr="00B32017">
        <w:rPr>
          <w:rFonts w:hint="eastAsia"/>
          <w:sz w:val="24"/>
        </w:rPr>
        <w:t>；汽油车</w:t>
      </w:r>
      <w:r w:rsidRPr="00B32017">
        <w:rPr>
          <w:rFonts w:hint="eastAsia"/>
          <w:sz w:val="24"/>
        </w:rPr>
        <w:t>CO</w:t>
      </w:r>
      <w:r w:rsidRPr="00B32017">
        <w:rPr>
          <w:rFonts w:hint="eastAsia"/>
          <w:sz w:val="24"/>
        </w:rPr>
        <w:t>、</w:t>
      </w:r>
      <w:r w:rsidRPr="00B32017">
        <w:rPr>
          <w:rFonts w:hint="eastAsia"/>
          <w:sz w:val="24"/>
        </w:rPr>
        <w:t>HC</w:t>
      </w:r>
      <w:r w:rsidRPr="00B32017">
        <w:rPr>
          <w:rFonts w:hint="eastAsia"/>
          <w:sz w:val="24"/>
        </w:rPr>
        <w:t>排放量超过汽车排放总量的</w:t>
      </w:r>
      <w:r w:rsidRPr="00B32017">
        <w:rPr>
          <w:rFonts w:hint="eastAsia"/>
          <w:sz w:val="24"/>
        </w:rPr>
        <w:t>80%</w:t>
      </w:r>
      <w:r w:rsidRPr="00B32017">
        <w:rPr>
          <w:rFonts w:hint="eastAsia"/>
          <w:sz w:val="24"/>
        </w:rPr>
        <w:t>。中重型货运车辆是各类排放物的主要来源。</w:t>
      </w:r>
    </w:p>
    <w:p w:rsidR="00B32017" w:rsidRPr="00B32017" w:rsidRDefault="00B32017" w:rsidP="00B32017">
      <w:pPr>
        <w:widowControl/>
        <w:ind w:firstLineChars="200" w:firstLine="446"/>
        <w:jc w:val="left"/>
        <w:rPr>
          <w:sz w:val="24"/>
        </w:rPr>
      </w:pPr>
      <w:r w:rsidRPr="00B32017">
        <w:rPr>
          <w:rFonts w:hint="eastAsia"/>
          <w:sz w:val="24"/>
        </w:rPr>
        <w:t>为</w:t>
      </w:r>
      <w:proofErr w:type="gramStart"/>
      <w:r w:rsidRPr="00B32017">
        <w:rPr>
          <w:rFonts w:hint="eastAsia"/>
          <w:sz w:val="24"/>
        </w:rPr>
        <w:t>深入推</w:t>
      </w:r>
      <w:proofErr w:type="gramEnd"/>
      <w:r w:rsidRPr="00B32017">
        <w:rPr>
          <w:rFonts w:hint="eastAsia"/>
          <w:sz w:val="24"/>
        </w:rPr>
        <w:t>进京津冀生态环境联建联防联治，深化区域大气污染防治协作，进一步加强我市和周边地区移动污染源排放分析与科技治理力度，天津市生态环境</w:t>
      </w:r>
      <w:proofErr w:type="gramStart"/>
      <w:r w:rsidRPr="00B32017">
        <w:rPr>
          <w:rFonts w:hint="eastAsia"/>
          <w:sz w:val="24"/>
        </w:rPr>
        <w:t>科学研究院拟基于</w:t>
      </w:r>
      <w:proofErr w:type="gramEnd"/>
      <w:r w:rsidRPr="00B32017">
        <w:rPr>
          <w:rFonts w:hint="eastAsia"/>
          <w:sz w:val="24"/>
        </w:rPr>
        <w:t>生态环境大数据科研分析平台持续开展重型货运车辆通行区域内环境空气质量影响的监控与分析工作。通过深度挖掘分析车辆活动数据，分析评估相关工作落实效果，为机动车污染防治政策制定以及精细化管</w:t>
      </w:r>
      <w:proofErr w:type="gramStart"/>
      <w:r w:rsidRPr="00B32017">
        <w:rPr>
          <w:rFonts w:hint="eastAsia"/>
          <w:sz w:val="24"/>
        </w:rPr>
        <w:t>控提供</w:t>
      </w:r>
      <w:proofErr w:type="gramEnd"/>
      <w:r w:rsidRPr="00B32017">
        <w:rPr>
          <w:rFonts w:hint="eastAsia"/>
          <w:sz w:val="24"/>
        </w:rPr>
        <w:t>技术支撑。</w:t>
      </w:r>
    </w:p>
    <w:p w:rsidR="00B32017" w:rsidRPr="00B32017" w:rsidRDefault="00B32017" w:rsidP="00B32017">
      <w:pPr>
        <w:widowControl/>
        <w:ind w:firstLineChars="200" w:firstLine="446"/>
        <w:jc w:val="left"/>
        <w:rPr>
          <w:sz w:val="24"/>
        </w:rPr>
      </w:pPr>
      <w:r w:rsidRPr="00B32017">
        <w:rPr>
          <w:rFonts w:hint="eastAsia"/>
          <w:sz w:val="24"/>
        </w:rPr>
        <w:t>为此，需委托专业技术服务商采集我市境内重型货车实时位置、动态信息等信息并开展数据治理与技术服务，为开展动态数据分析提供技术支撑。此外，为深化重型货车相关数据应用与数据价值挖掘，需委托第三方技术机构参与环科院生态环境大数据科研平台部分前端模块开发与数据系统运维，为数据应用提供前端技术支撑。</w:t>
      </w:r>
    </w:p>
    <w:p w:rsidR="00B32017" w:rsidRDefault="00B32017" w:rsidP="00B32017">
      <w:pPr>
        <w:widowControl/>
        <w:ind w:firstLineChars="200" w:firstLine="446"/>
        <w:jc w:val="left"/>
        <w:rPr>
          <w:sz w:val="24"/>
        </w:rPr>
      </w:pPr>
      <w:r w:rsidRPr="00721AEA">
        <w:rPr>
          <w:rFonts w:hint="eastAsia"/>
          <w:sz w:val="24"/>
        </w:rPr>
        <w:t>本项目</w:t>
      </w:r>
      <w:r>
        <w:rPr>
          <w:rFonts w:hint="eastAsia"/>
          <w:sz w:val="24"/>
        </w:rPr>
        <w:t>软件和信息技术服务业</w:t>
      </w:r>
      <w:r w:rsidRPr="00721AEA">
        <w:rPr>
          <w:rFonts w:hint="eastAsia"/>
          <w:sz w:val="24"/>
        </w:rPr>
        <w:t>。</w:t>
      </w:r>
    </w:p>
    <w:p w:rsidR="00B32017" w:rsidRDefault="00B32017">
      <w:pPr>
        <w:widowControl/>
        <w:jc w:val="left"/>
        <w:rPr>
          <w:sz w:val="24"/>
        </w:rPr>
      </w:pPr>
      <w:r>
        <w:rPr>
          <w:sz w:val="24"/>
        </w:rPr>
        <w:br w:type="page"/>
      </w:r>
    </w:p>
    <w:p w:rsidR="00B32017" w:rsidRPr="00B32017" w:rsidRDefault="00B32017" w:rsidP="00B32017">
      <w:pPr>
        <w:widowControl/>
        <w:ind w:firstLineChars="200" w:firstLine="446"/>
        <w:jc w:val="left"/>
        <w:rPr>
          <w:sz w:val="24"/>
        </w:rPr>
      </w:pPr>
      <w:r>
        <w:rPr>
          <w:rFonts w:hint="eastAsia"/>
          <w:sz w:val="24"/>
        </w:rPr>
        <w:lastRenderedPageBreak/>
        <w:t>二、</w:t>
      </w:r>
      <w:r w:rsidRPr="00B32017">
        <w:rPr>
          <w:rFonts w:hint="eastAsia"/>
          <w:sz w:val="24"/>
        </w:rPr>
        <w:t>服务内容</w:t>
      </w:r>
    </w:p>
    <w:p w:rsidR="00B32017" w:rsidRPr="00B32017" w:rsidRDefault="00B32017" w:rsidP="00B32017">
      <w:pPr>
        <w:autoSpaceDE w:val="0"/>
        <w:autoSpaceDN w:val="0"/>
        <w:adjustRightInd w:val="0"/>
        <w:spacing w:line="360" w:lineRule="auto"/>
        <w:ind w:firstLineChars="200" w:firstLine="446"/>
        <w:rPr>
          <w:sz w:val="24"/>
        </w:rPr>
      </w:pPr>
      <w:r w:rsidRPr="00B32017">
        <w:rPr>
          <w:sz w:val="24"/>
        </w:rPr>
        <w:t>第一包</w:t>
      </w:r>
      <w:r w:rsidRPr="00B32017">
        <w:rPr>
          <w:rFonts w:hint="eastAsia"/>
          <w:sz w:val="24"/>
        </w:rPr>
        <w:t>：天津市域重型货车活动实时大</w:t>
      </w:r>
      <w:proofErr w:type="gramStart"/>
      <w:r w:rsidRPr="00B32017">
        <w:rPr>
          <w:rFonts w:hint="eastAsia"/>
          <w:sz w:val="24"/>
        </w:rPr>
        <w:t>数据数据</w:t>
      </w:r>
      <w:proofErr w:type="gramEnd"/>
      <w:r w:rsidRPr="00B32017">
        <w:rPr>
          <w:rFonts w:hint="eastAsia"/>
          <w:sz w:val="24"/>
        </w:rPr>
        <w:t>支撑技术服务</w:t>
      </w:r>
    </w:p>
    <w:p w:rsidR="00B32017" w:rsidRPr="00B32017" w:rsidRDefault="00B32017" w:rsidP="00B32017">
      <w:pPr>
        <w:widowControl/>
        <w:ind w:firstLineChars="200" w:firstLine="446"/>
        <w:jc w:val="left"/>
        <w:rPr>
          <w:sz w:val="24"/>
        </w:rPr>
      </w:pPr>
      <w:r>
        <w:rPr>
          <w:rFonts w:hint="eastAsia"/>
          <w:sz w:val="24"/>
        </w:rPr>
        <w:t>1.</w:t>
      </w:r>
      <w:r w:rsidRPr="00B32017">
        <w:rPr>
          <w:rFonts w:hint="eastAsia"/>
          <w:sz w:val="24"/>
        </w:rPr>
        <w:t>实时数据推送服务：</w:t>
      </w:r>
    </w:p>
    <w:p w:rsidR="00B32017" w:rsidRPr="00B32017" w:rsidRDefault="00B32017" w:rsidP="00B32017">
      <w:pPr>
        <w:widowControl/>
        <w:ind w:firstLineChars="200" w:firstLine="446"/>
        <w:jc w:val="left"/>
        <w:rPr>
          <w:sz w:val="24"/>
        </w:rPr>
      </w:pPr>
      <w:r w:rsidRPr="00B32017">
        <w:rPr>
          <w:rFonts w:hint="eastAsia"/>
          <w:sz w:val="24"/>
        </w:rPr>
        <w:t>动态数据推送服务：天津市区域（自合同签订之日起至</w:t>
      </w:r>
      <w:r w:rsidRPr="00B32017">
        <w:rPr>
          <w:rFonts w:hint="eastAsia"/>
          <w:sz w:val="24"/>
        </w:rPr>
        <w:t>2025</w:t>
      </w:r>
      <w:r w:rsidRPr="00B32017">
        <w:rPr>
          <w:rFonts w:hint="eastAsia"/>
          <w:sz w:val="24"/>
        </w:rPr>
        <w:t>年</w:t>
      </w:r>
      <w:r w:rsidRPr="00B32017">
        <w:rPr>
          <w:rFonts w:hint="eastAsia"/>
          <w:sz w:val="24"/>
        </w:rPr>
        <w:t xml:space="preserve"> 1 </w:t>
      </w:r>
      <w:r w:rsidRPr="00B32017">
        <w:rPr>
          <w:rFonts w:hint="eastAsia"/>
          <w:sz w:val="24"/>
        </w:rPr>
        <w:t>月</w:t>
      </w:r>
      <w:r w:rsidRPr="00B32017">
        <w:rPr>
          <w:rFonts w:hint="eastAsia"/>
          <w:sz w:val="24"/>
        </w:rPr>
        <w:t>31</w:t>
      </w:r>
      <w:r w:rsidRPr="00B32017">
        <w:rPr>
          <w:rFonts w:hint="eastAsia"/>
          <w:sz w:val="24"/>
        </w:rPr>
        <w:t>日）、唐山市丰南区、黄骅市、廊坊市三地（自合同签订之日起</w:t>
      </w:r>
      <w:r w:rsidRPr="00B32017">
        <w:rPr>
          <w:rFonts w:hint="eastAsia"/>
          <w:sz w:val="24"/>
        </w:rPr>
        <w:t>180</w:t>
      </w:r>
      <w:r w:rsidRPr="00B32017">
        <w:rPr>
          <w:rFonts w:hint="eastAsia"/>
          <w:sz w:val="24"/>
        </w:rPr>
        <w:t>日），字段包含：车牌号、经度、纬度、速度、方向、海拔、里程、离线停车（以上字段实时更新）；车辆始发地（行政区划代码）、车辆目的地（行政区划代码），根据运营状态更新</w:t>
      </w:r>
      <w:r>
        <w:rPr>
          <w:rFonts w:hint="eastAsia"/>
          <w:sz w:val="24"/>
        </w:rPr>
        <w:t>。</w:t>
      </w:r>
    </w:p>
    <w:p w:rsidR="00B32017" w:rsidRPr="00B32017" w:rsidRDefault="00B32017" w:rsidP="00B32017">
      <w:pPr>
        <w:widowControl/>
        <w:ind w:firstLineChars="200" w:firstLine="446"/>
        <w:jc w:val="left"/>
        <w:rPr>
          <w:sz w:val="24"/>
        </w:rPr>
      </w:pPr>
      <w:r>
        <w:rPr>
          <w:rFonts w:hint="eastAsia"/>
          <w:sz w:val="24"/>
        </w:rPr>
        <w:t>2.</w:t>
      </w:r>
      <w:r w:rsidRPr="00B32017">
        <w:rPr>
          <w:rFonts w:hint="eastAsia"/>
          <w:sz w:val="24"/>
        </w:rPr>
        <w:t>车辆静态信息数据：与动态数据相关联的全部车辆的基本信息，字段至少包含：车辆</w:t>
      </w:r>
      <w:r w:rsidRPr="00B32017">
        <w:rPr>
          <w:rFonts w:hint="eastAsia"/>
          <w:sz w:val="24"/>
        </w:rPr>
        <w:t>ID</w:t>
      </w:r>
      <w:r w:rsidRPr="00B32017">
        <w:rPr>
          <w:rFonts w:hint="eastAsia"/>
          <w:sz w:val="24"/>
        </w:rPr>
        <w:t>、车牌号（部分车辆车牌掩码）、车辆型号、汽车环保排放标准、车辆类型（按结构划分）、车辆名称、车辆类型（按规格划分）、驱动形式、额定载质量、总质量</w:t>
      </w:r>
      <w:r w:rsidRPr="00B32017">
        <w:rPr>
          <w:rFonts w:hint="eastAsia"/>
          <w:sz w:val="24"/>
        </w:rPr>
        <w:t>/</w:t>
      </w:r>
      <w:r w:rsidRPr="00B32017">
        <w:rPr>
          <w:rFonts w:hint="eastAsia"/>
          <w:sz w:val="24"/>
        </w:rPr>
        <w:t>准牵引总质量、货箱内部长、货箱内部宽、货箱内部高、货箱外廓长、货箱外廓宽、货箱外廓高、轴数、轮胎数、车龄、出场时间（年）、燃油类型、轮胎规格、发动机企业、发动机编号、发动机型号、是否重卡、发动机排量、功率、马力、轴距、弹簧片数、最高速度、轴荷、前轮距、后轮距、车架号、车籍</w:t>
      </w:r>
      <w:r w:rsidRPr="00B32017">
        <w:rPr>
          <w:rFonts w:hint="eastAsia"/>
          <w:sz w:val="24"/>
        </w:rPr>
        <w:t>-</w:t>
      </w:r>
      <w:r w:rsidRPr="00B32017">
        <w:rPr>
          <w:rFonts w:hint="eastAsia"/>
          <w:sz w:val="24"/>
        </w:rPr>
        <w:t>注册地行政区划代码等信息；支持根据动态数据随时提取或定期更新</w:t>
      </w:r>
      <w:r>
        <w:rPr>
          <w:rFonts w:hint="eastAsia"/>
          <w:sz w:val="24"/>
        </w:rPr>
        <w:t>。</w:t>
      </w:r>
    </w:p>
    <w:p w:rsidR="00B32017" w:rsidRPr="00B32017" w:rsidRDefault="00B32017" w:rsidP="00B32017">
      <w:pPr>
        <w:widowControl/>
        <w:ind w:firstLineChars="200" w:firstLine="446"/>
        <w:jc w:val="left"/>
        <w:rPr>
          <w:sz w:val="24"/>
        </w:rPr>
      </w:pPr>
      <w:r>
        <w:rPr>
          <w:rFonts w:hint="eastAsia"/>
          <w:sz w:val="24"/>
        </w:rPr>
        <w:t>3.</w:t>
      </w:r>
      <w:r w:rsidRPr="00B32017">
        <w:rPr>
          <w:rFonts w:hint="eastAsia"/>
          <w:sz w:val="24"/>
        </w:rPr>
        <w:t>数据报告服务（硬盘或邮件）：</w:t>
      </w:r>
      <w:r w:rsidRPr="00B32017">
        <w:rPr>
          <w:rFonts w:hint="eastAsia"/>
          <w:sz w:val="24"/>
        </w:rPr>
        <w:t>2024</w:t>
      </w:r>
      <w:r w:rsidRPr="00B32017">
        <w:rPr>
          <w:rFonts w:hint="eastAsia"/>
          <w:sz w:val="24"/>
        </w:rPr>
        <w:t>年</w:t>
      </w:r>
      <w:r w:rsidRPr="00B32017">
        <w:rPr>
          <w:rFonts w:hint="eastAsia"/>
          <w:sz w:val="24"/>
        </w:rPr>
        <w:t>1</w:t>
      </w:r>
      <w:r w:rsidRPr="00B32017">
        <w:rPr>
          <w:rFonts w:hint="eastAsia"/>
          <w:sz w:val="24"/>
        </w:rPr>
        <w:t>月至合同签订之日天津市辖区内所有车辆的行驶轨迹，字段包含：车牌号、经度、纬度、速度、方向</w:t>
      </w:r>
      <w:r>
        <w:rPr>
          <w:rFonts w:hint="eastAsia"/>
          <w:sz w:val="24"/>
        </w:rPr>
        <w:t>。</w:t>
      </w:r>
    </w:p>
    <w:p w:rsidR="00B32017" w:rsidRDefault="00B32017" w:rsidP="00B32017">
      <w:pPr>
        <w:widowControl/>
        <w:ind w:firstLineChars="200" w:firstLine="446"/>
        <w:jc w:val="left"/>
        <w:rPr>
          <w:sz w:val="24"/>
        </w:rPr>
      </w:pPr>
      <w:r w:rsidRPr="00B32017">
        <w:rPr>
          <w:rFonts w:hint="eastAsia"/>
          <w:sz w:val="24"/>
        </w:rPr>
        <w:t>第二包</w:t>
      </w:r>
      <w:r>
        <w:rPr>
          <w:rFonts w:hint="eastAsia"/>
          <w:sz w:val="24"/>
        </w:rPr>
        <w:t>：</w:t>
      </w:r>
      <w:r w:rsidRPr="00B32017">
        <w:rPr>
          <w:rFonts w:hint="eastAsia"/>
          <w:sz w:val="24"/>
        </w:rPr>
        <w:t>天津市域重型货车活动实时大数据分析前端软件模块开发</w:t>
      </w:r>
    </w:p>
    <w:p w:rsidR="00B32017" w:rsidRPr="00897F76" w:rsidRDefault="00B32017" w:rsidP="00B32017">
      <w:pPr>
        <w:widowControl/>
        <w:ind w:firstLineChars="200" w:firstLine="446"/>
        <w:jc w:val="left"/>
        <w:rPr>
          <w:sz w:val="24"/>
        </w:rPr>
      </w:pPr>
      <w:r w:rsidRPr="00B32017">
        <w:rPr>
          <w:rFonts w:hint="eastAsia"/>
          <w:sz w:val="24"/>
        </w:rPr>
        <w:t>供应商于</w:t>
      </w:r>
      <w:r w:rsidRPr="00B32017">
        <w:rPr>
          <w:rFonts w:hint="eastAsia"/>
          <w:sz w:val="24"/>
        </w:rPr>
        <w:t>20</w:t>
      </w:r>
      <w:r w:rsidRPr="00897F76">
        <w:rPr>
          <w:rFonts w:hint="eastAsia"/>
          <w:sz w:val="24"/>
        </w:rPr>
        <w:t>2</w:t>
      </w:r>
      <w:r w:rsidR="00E94F2C" w:rsidRPr="00897F76">
        <w:rPr>
          <w:rFonts w:hint="eastAsia"/>
          <w:sz w:val="24"/>
        </w:rPr>
        <w:t>4</w:t>
      </w:r>
      <w:r w:rsidRPr="00897F76">
        <w:rPr>
          <w:rFonts w:hint="eastAsia"/>
          <w:sz w:val="24"/>
        </w:rPr>
        <w:t>年</w:t>
      </w:r>
      <w:r w:rsidRPr="00897F76">
        <w:rPr>
          <w:rFonts w:hint="eastAsia"/>
          <w:sz w:val="24"/>
        </w:rPr>
        <w:t>11</w:t>
      </w:r>
      <w:r w:rsidRPr="00897F76">
        <w:rPr>
          <w:rFonts w:hint="eastAsia"/>
          <w:sz w:val="24"/>
        </w:rPr>
        <w:t>月前交付前端软件模块开发成果，经验收后，维护服务期不少于</w:t>
      </w:r>
      <w:r w:rsidRPr="00897F76">
        <w:rPr>
          <w:rFonts w:hint="eastAsia"/>
          <w:sz w:val="24"/>
        </w:rPr>
        <w:t>12</w:t>
      </w:r>
      <w:r w:rsidRPr="00897F76">
        <w:rPr>
          <w:rFonts w:hint="eastAsia"/>
          <w:sz w:val="24"/>
        </w:rPr>
        <w:t>个月。</w:t>
      </w:r>
    </w:p>
    <w:p w:rsidR="00B32017" w:rsidRDefault="00B32017">
      <w:pPr>
        <w:widowControl/>
        <w:jc w:val="left"/>
        <w:rPr>
          <w:sz w:val="24"/>
        </w:rPr>
      </w:pPr>
      <w:r>
        <w:rPr>
          <w:sz w:val="24"/>
        </w:rPr>
        <w:br w:type="page"/>
      </w:r>
    </w:p>
    <w:p w:rsidR="00B32017" w:rsidRDefault="00B32017" w:rsidP="00B32017">
      <w:pPr>
        <w:widowControl/>
        <w:ind w:firstLineChars="200" w:firstLine="446"/>
        <w:jc w:val="left"/>
        <w:rPr>
          <w:sz w:val="24"/>
        </w:rPr>
      </w:pPr>
      <w:r>
        <w:rPr>
          <w:rFonts w:hint="eastAsia"/>
          <w:sz w:val="24"/>
        </w:rPr>
        <w:lastRenderedPageBreak/>
        <w:t>三、具体要求</w:t>
      </w:r>
    </w:p>
    <w:p w:rsidR="00B32017" w:rsidRPr="00B32017" w:rsidRDefault="00B32017" w:rsidP="00B32017">
      <w:pPr>
        <w:autoSpaceDE w:val="0"/>
        <w:autoSpaceDN w:val="0"/>
        <w:adjustRightInd w:val="0"/>
        <w:spacing w:line="360" w:lineRule="auto"/>
        <w:ind w:firstLineChars="200" w:firstLine="446"/>
        <w:rPr>
          <w:sz w:val="24"/>
        </w:rPr>
      </w:pPr>
      <w:r w:rsidRPr="00B32017">
        <w:rPr>
          <w:sz w:val="24"/>
        </w:rPr>
        <w:t>第一包</w:t>
      </w:r>
      <w:r w:rsidRPr="00B32017">
        <w:rPr>
          <w:rFonts w:hint="eastAsia"/>
          <w:sz w:val="24"/>
        </w:rPr>
        <w:t>：天津市域重型货车活动实时大</w:t>
      </w:r>
      <w:proofErr w:type="gramStart"/>
      <w:r w:rsidRPr="00B32017">
        <w:rPr>
          <w:rFonts w:hint="eastAsia"/>
          <w:sz w:val="24"/>
        </w:rPr>
        <w:t>数据数据</w:t>
      </w:r>
      <w:proofErr w:type="gramEnd"/>
      <w:r w:rsidRPr="00B32017">
        <w:rPr>
          <w:rFonts w:hint="eastAsia"/>
          <w:sz w:val="24"/>
        </w:rPr>
        <w:t>支撑技术服务</w:t>
      </w:r>
    </w:p>
    <w:p w:rsidR="00B32017" w:rsidRPr="00B32017" w:rsidRDefault="00B32017" w:rsidP="00B32017">
      <w:pPr>
        <w:widowControl/>
        <w:ind w:firstLineChars="200" w:firstLine="446"/>
        <w:jc w:val="left"/>
        <w:rPr>
          <w:sz w:val="24"/>
        </w:rPr>
      </w:pPr>
      <w:r w:rsidRPr="00B32017">
        <w:rPr>
          <w:rFonts w:hint="eastAsia"/>
          <w:sz w:val="24"/>
        </w:rPr>
        <w:t>1.</w:t>
      </w:r>
      <w:r w:rsidRPr="00B32017">
        <w:rPr>
          <w:rFonts w:hint="eastAsia"/>
          <w:sz w:val="24"/>
        </w:rPr>
        <w:t>平台实现全国重载货车入网，持有全国货运平台相关车辆数据，接入全国道路货运车辆公共监管与服务平台；</w:t>
      </w:r>
    </w:p>
    <w:p w:rsidR="00B32017" w:rsidRPr="00B32017" w:rsidRDefault="00B32017" w:rsidP="00B32017">
      <w:pPr>
        <w:widowControl/>
        <w:ind w:firstLineChars="200" w:firstLine="446"/>
        <w:jc w:val="left"/>
        <w:rPr>
          <w:sz w:val="24"/>
        </w:rPr>
      </w:pPr>
      <w:r w:rsidRPr="00B32017">
        <w:rPr>
          <w:rFonts w:hint="eastAsia"/>
          <w:sz w:val="24"/>
        </w:rPr>
        <w:t>2.</w:t>
      </w:r>
      <w:r w:rsidRPr="00B32017">
        <w:rPr>
          <w:rFonts w:hint="eastAsia"/>
          <w:sz w:val="24"/>
        </w:rPr>
        <w:t>【数据概况】提供在天津市、唐山市丰南区、廊坊市、黄骅市辖区内运营的</w:t>
      </w:r>
      <w:r w:rsidRPr="00B32017">
        <w:rPr>
          <w:rFonts w:hint="eastAsia"/>
          <w:sz w:val="24"/>
        </w:rPr>
        <w:t xml:space="preserve"> 12 </w:t>
      </w:r>
      <w:r w:rsidRPr="00B32017">
        <w:rPr>
          <w:rFonts w:hint="eastAsia"/>
          <w:sz w:val="24"/>
        </w:rPr>
        <w:t>吨以上重载货车的实时轨迹动态数据</w:t>
      </w:r>
      <w:proofErr w:type="gramStart"/>
      <w:r w:rsidRPr="00B32017">
        <w:rPr>
          <w:rFonts w:hint="eastAsia"/>
          <w:sz w:val="24"/>
        </w:rPr>
        <w:t>数据</w:t>
      </w:r>
      <w:proofErr w:type="gramEnd"/>
      <w:r w:rsidRPr="00B32017">
        <w:rPr>
          <w:rFonts w:hint="eastAsia"/>
          <w:sz w:val="24"/>
        </w:rPr>
        <w:t>，实现货车定位数据的实时、完整、稳定传送到指定的云服务器存储；</w:t>
      </w:r>
    </w:p>
    <w:p w:rsidR="00B32017" w:rsidRPr="00B32017" w:rsidRDefault="00B32017" w:rsidP="00B32017">
      <w:pPr>
        <w:widowControl/>
        <w:ind w:firstLineChars="200" w:firstLine="446"/>
        <w:jc w:val="left"/>
        <w:rPr>
          <w:sz w:val="24"/>
        </w:rPr>
      </w:pPr>
      <w:r w:rsidRPr="00B32017">
        <w:rPr>
          <w:rFonts w:hint="eastAsia"/>
          <w:sz w:val="24"/>
        </w:rPr>
        <w:t>3.</w:t>
      </w:r>
      <w:r w:rsidRPr="00B32017">
        <w:rPr>
          <w:rFonts w:hint="eastAsia"/>
          <w:sz w:val="24"/>
        </w:rPr>
        <w:t>【数据质量】数据必须在数据生成并采集入系统后，经必要处理后立即实时传送、字段完整、编码正确、内容准确，数据轨迹已经纠偏处理并真实有效，能提供</w:t>
      </w:r>
      <w:r w:rsidRPr="00B32017">
        <w:rPr>
          <w:rFonts w:hint="eastAsia"/>
          <w:sz w:val="24"/>
        </w:rPr>
        <w:t xml:space="preserve"> 7*24 </w:t>
      </w:r>
      <w:r w:rsidRPr="00B32017">
        <w:rPr>
          <w:rFonts w:hint="eastAsia"/>
          <w:sz w:val="24"/>
        </w:rPr>
        <w:t>小时监控运维服务保障数据传输稳定可靠；</w:t>
      </w:r>
    </w:p>
    <w:p w:rsidR="00B32017" w:rsidRPr="00B32017" w:rsidRDefault="00B32017" w:rsidP="00B32017">
      <w:pPr>
        <w:widowControl/>
        <w:ind w:firstLineChars="200" w:firstLine="446"/>
        <w:jc w:val="left"/>
        <w:rPr>
          <w:sz w:val="24"/>
        </w:rPr>
      </w:pPr>
      <w:r w:rsidRPr="00B32017">
        <w:rPr>
          <w:rFonts w:hint="eastAsia"/>
          <w:sz w:val="24"/>
        </w:rPr>
        <w:t>4.</w:t>
      </w:r>
      <w:r w:rsidRPr="00B32017">
        <w:rPr>
          <w:rFonts w:hint="eastAsia"/>
          <w:sz w:val="24"/>
        </w:rPr>
        <w:t>【检验要求】全国道路货运车辆公共监管与服务平台应秉持能采尽采原则，入池信息数据必须与全国道路货运车辆公共监管与服务平台完全一致；</w:t>
      </w:r>
    </w:p>
    <w:p w:rsidR="00B32017" w:rsidRPr="00B32017" w:rsidRDefault="00B32017" w:rsidP="00B32017">
      <w:pPr>
        <w:widowControl/>
        <w:ind w:firstLineChars="200" w:firstLine="446"/>
        <w:jc w:val="left"/>
        <w:rPr>
          <w:sz w:val="24"/>
        </w:rPr>
      </w:pPr>
      <w:r w:rsidRPr="00B32017">
        <w:rPr>
          <w:rFonts w:hint="eastAsia"/>
          <w:sz w:val="24"/>
        </w:rPr>
        <w:t>5.</w:t>
      </w:r>
      <w:r w:rsidRPr="00B32017">
        <w:rPr>
          <w:rFonts w:hint="eastAsia"/>
          <w:sz w:val="24"/>
        </w:rPr>
        <w:t>【交互协定】根据全国公路货运车辆物流轨迹监控分析平台需要，双方制定数据交互协定，由供应方通过约定协议将对应的实时轨迹数据通过轨迹数据流推送至采购方设定好的</w:t>
      </w:r>
      <w:r w:rsidRPr="00B32017">
        <w:rPr>
          <w:rFonts w:hint="eastAsia"/>
          <w:sz w:val="24"/>
        </w:rPr>
        <w:t xml:space="preserve"> kafka </w:t>
      </w:r>
      <w:r w:rsidRPr="00B32017">
        <w:rPr>
          <w:rFonts w:hint="eastAsia"/>
          <w:sz w:val="24"/>
        </w:rPr>
        <w:t>集群中，采购方本地需提供数据接收服务器及</w:t>
      </w:r>
      <w:r w:rsidRPr="00B32017">
        <w:rPr>
          <w:rFonts w:hint="eastAsia"/>
          <w:sz w:val="24"/>
        </w:rPr>
        <w:t xml:space="preserve"> kafka </w:t>
      </w:r>
      <w:r w:rsidRPr="00B32017">
        <w:rPr>
          <w:rFonts w:hint="eastAsia"/>
          <w:sz w:val="24"/>
        </w:rPr>
        <w:t>集群；实时位置通过约定协议进行转发，单车每</w:t>
      </w:r>
      <w:r w:rsidRPr="00B32017">
        <w:rPr>
          <w:rFonts w:hint="eastAsia"/>
          <w:sz w:val="24"/>
        </w:rPr>
        <w:t xml:space="preserve"> 5 </w:t>
      </w:r>
      <w:r w:rsidRPr="00B32017">
        <w:rPr>
          <w:rFonts w:hint="eastAsia"/>
          <w:sz w:val="24"/>
        </w:rPr>
        <w:t>分钟推送一次。</w:t>
      </w:r>
    </w:p>
    <w:p w:rsidR="00B32017" w:rsidRPr="00B32017" w:rsidRDefault="00B32017" w:rsidP="00B32017">
      <w:pPr>
        <w:widowControl/>
        <w:ind w:firstLineChars="200" w:firstLine="446"/>
        <w:jc w:val="left"/>
        <w:rPr>
          <w:sz w:val="24"/>
        </w:rPr>
      </w:pPr>
      <w:r w:rsidRPr="00B32017">
        <w:rPr>
          <w:rFonts w:hint="eastAsia"/>
          <w:sz w:val="24"/>
        </w:rPr>
        <w:t>6.</w:t>
      </w:r>
      <w:r w:rsidRPr="00B32017">
        <w:rPr>
          <w:rFonts w:hint="eastAsia"/>
          <w:sz w:val="24"/>
        </w:rPr>
        <w:t>【数据传输】车辆基本信息和车辆动态轨迹信息由供应方提供专用数据发送服务器；</w:t>
      </w:r>
    </w:p>
    <w:p w:rsidR="00B32017" w:rsidRPr="00B32017" w:rsidRDefault="00B32017" w:rsidP="00B32017">
      <w:pPr>
        <w:widowControl/>
        <w:ind w:firstLineChars="200" w:firstLine="446"/>
        <w:jc w:val="left"/>
        <w:rPr>
          <w:sz w:val="24"/>
        </w:rPr>
      </w:pPr>
      <w:r w:rsidRPr="00B32017">
        <w:rPr>
          <w:rFonts w:hint="eastAsia"/>
          <w:sz w:val="24"/>
        </w:rPr>
        <w:t>7.</w:t>
      </w:r>
      <w:r w:rsidRPr="00B32017">
        <w:rPr>
          <w:rFonts w:hint="eastAsia"/>
          <w:sz w:val="24"/>
        </w:rPr>
        <w:t>【差错救济】数据供应方一旦发现数据有误或缺失，应立即在最短时间通报使用</w:t>
      </w:r>
      <w:proofErr w:type="gramStart"/>
      <w:r w:rsidRPr="00B32017">
        <w:rPr>
          <w:rFonts w:hint="eastAsia"/>
          <w:sz w:val="24"/>
        </w:rPr>
        <w:t>方相关</w:t>
      </w:r>
      <w:proofErr w:type="gramEnd"/>
      <w:r w:rsidRPr="00B32017">
        <w:rPr>
          <w:rFonts w:hint="eastAsia"/>
          <w:sz w:val="24"/>
        </w:rPr>
        <w:t>部门，</w:t>
      </w:r>
      <w:proofErr w:type="gramStart"/>
      <w:r w:rsidRPr="00B32017">
        <w:rPr>
          <w:rFonts w:hint="eastAsia"/>
          <w:sz w:val="24"/>
        </w:rPr>
        <w:t>作出</w:t>
      </w:r>
      <w:proofErr w:type="gramEnd"/>
      <w:r w:rsidRPr="00B32017">
        <w:rPr>
          <w:rFonts w:hint="eastAsia"/>
          <w:sz w:val="24"/>
        </w:rPr>
        <w:t>最及时的补救措施；</w:t>
      </w:r>
    </w:p>
    <w:p w:rsidR="00B32017" w:rsidRDefault="00B32017" w:rsidP="00B32017">
      <w:pPr>
        <w:widowControl/>
        <w:ind w:firstLineChars="200" w:firstLine="446"/>
        <w:jc w:val="left"/>
        <w:rPr>
          <w:sz w:val="24"/>
        </w:rPr>
      </w:pPr>
      <w:r w:rsidRPr="00B32017">
        <w:rPr>
          <w:rFonts w:hint="eastAsia"/>
          <w:sz w:val="24"/>
        </w:rPr>
        <w:t>8.</w:t>
      </w:r>
      <w:r w:rsidRPr="00B32017">
        <w:rPr>
          <w:rFonts w:hint="eastAsia"/>
          <w:sz w:val="24"/>
        </w:rPr>
        <w:t>本项目不允许转包、分包</w:t>
      </w:r>
      <w:r>
        <w:rPr>
          <w:rFonts w:hint="eastAsia"/>
          <w:sz w:val="24"/>
        </w:rPr>
        <w:t>。</w:t>
      </w:r>
    </w:p>
    <w:p w:rsidR="00B32017" w:rsidRDefault="00B32017" w:rsidP="00B32017">
      <w:pPr>
        <w:widowControl/>
        <w:ind w:firstLineChars="200" w:firstLine="446"/>
        <w:jc w:val="left"/>
        <w:rPr>
          <w:sz w:val="24"/>
        </w:rPr>
      </w:pPr>
    </w:p>
    <w:p w:rsidR="00B32017" w:rsidRDefault="00B32017">
      <w:pPr>
        <w:widowControl/>
        <w:jc w:val="left"/>
        <w:rPr>
          <w:sz w:val="24"/>
        </w:rPr>
      </w:pPr>
      <w:r>
        <w:rPr>
          <w:sz w:val="24"/>
        </w:rPr>
        <w:br w:type="page"/>
      </w:r>
    </w:p>
    <w:p w:rsidR="00B32017" w:rsidRDefault="00B32017" w:rsidP="00B32017">
      <w:pPr>
        <w:widowControl/>
        <w:ind w:firstLineChars="200" w:firstLine="446"/>
        <w:jc w:val="left"/>
        <w:rPr>
          <w:sz w:val="24"/>
        </w:rPr>
      </w:pPr>
      <w:r w:rsidRPr="00B32017">
        <w:rPr>
          <w:rFonts w:hint="eastAsia"/>
          <w:sz w:val="24"/>
        </w:rPr>
        <w:lastRenderedPageBreak/>
        <w:t>第二包</w:t>
      </w:r>
      <w:r>
        <w:rPr>
          <w:rFonts w:hint="eastAsia"/>
          <w:sz w:val="24"/>
        </w:rPr>
        <w:t>：</w:t>
      </w:r>
      <w:r w:rsidRPr="00B32017">
        <w:rPr>
          <w:rFonts w:hint="eastAsia"/>
          <w:sz w:val="24"/>
        </w:rPr>
        <w:t>天津市域重型货车活动实时大数据分析前端软件模块开发</w:t>
      </w:r>
    </w:p>
    <w:p w:rsidR="00B32017" w:rsidRPr="00B32017" w:rsidRDefault="00B32017" w:rsidP="00B32017">
      <w:pPr>
        <w:widowControl/>
        <w:ind w:firstLineChars="200" w:firstLine="446"/>
        <w:jc w:val="left"/>
        <w:rPr>
          <w:sz w:val="24"/>
        </w:rPr>
      </w:pPr>
      <w:r w:rsidRPr="00B32017">
        <w:rPr>
          <w:rFonts w:hint="eastAsia"/>
          <w:sz w:val="24"/>
        </w:rPr>
        <w:t>（一）【前端模块开发】</w:t>
      </w:r>
    </w:p>
    <w:p w:rsidR="00B32017" w:rsidRPr="00B32017" w:rsidRDefault="00B32017" w:rsidP="00B32017">
      <w:pPr>
        <w:widowControl/>
        <w:ind w:firstLineChars="200" w:firstLine="446"/>
        <w:jc w:val="left"/>
        <w:rPr>
          <w:sz w:val="24"/>
        </w:rPr>
      </w:pPr>
      <w:r w:rsidRPr="00B32017">
        <w:rPr>
          <w:rFonts w:hint="eastAsia"/>
          <w:sz w:val="24"/>
        </w:rPr>
        <w:t>1</w:t>
      </w:r>
      <w:r>
        <w:rPr>
          <w:rFonts w:hint="eastAsia"/>
          <w:sz w:val="24"/>
        </w:rPr>
        <w:t>.</w:t>
      </w:r>
      <w:r w:rsidRPr="00B32017">
        <w:rPr>
          <w:rFonts w:hint="eastAsia"/>
          <w:sz w:val="24"/>
        </w:rPr>
        <w:t>日报、月报</w:t>
      </w:r>
      <w:r w:rsidR="00C910AB" w:rsidRPr="00C910AB">
        <w:rPr>
          <w:rFonts w:hint="eastAsia"/>
          <w:sz w:val="24"/>
        </w:rPr>
        <w:t>监测数据</w:t>
      </w:r>
      <w:r w:rsidRPr="00B32017">
        <w:rPr>
          <w:rFonts w:hint="eastAsia"/>
          <w:sz w:val="24"/>
        </w:rPr>
        <w:t>生成与推送模块开发</w:t>
      </w:r>
      <w:r w:rsidRPr="00B32017">
        <w:rPr>
          <w:rFonts w:hint="eastAsia"/>
          <w:sz w:val="24"/>
        </w:rPr>
        <w:t xml:space="preserve"> </w:t>
      </w:r>
    </w:p>
    <w:p w:rsidR="00B32017" w:rsidRPr="00B32017" w:rsidRDefault="00B32017" w:rsidP="00B32017">
      <w:pPr>
        <w:widowControl/>
        <w:ind w:firstLineChars="200" w:firstLine="446"/>
        <w:jc w:val="left"/>
        <w:rPr>
          <w:sz w:val="24"/>
        </w:rPr>
      </w:pPr>
      <w:r w:rsidRPr="00B32017">
        <w:rPr>
          <w:rFonts w:hint="eastAsia"/>
          <w:sz w:val="24"/>
        </w:rPr>
        <w:t>基于时间尺度日、月和空间尺度区县、工业园、</w:t>
      </w:r>
      <w:proofErr w:type="gramStart"/>
      <w:r w:rsidRPr="00B32017">
        <w:rPr>
          <w:rFonts w:hint="eastAsia"/>
          <w:sz w:val="24"/>
        </w:rPr>
        <w:t>物流园</w:t>
      </w:r>
      <w:proofErr w:type="gramEnd"/>
      <w:r w:rsidRPr="00B32017">
        <w:rPr>
          <w:rFonts w:hint="eastAsia"/>
          <w:sz w:val="24"/>
        </w:rPr>
        <w:t>等的市域内重型货车运行及排放统计分析信息形成的日报、月报</w:t>
      </w:r>
      <w:r w:rsidR="00C910AB" w:rsidRPr="00C910AB">
        <w:rPr>
          <w:rFonts w:hint="eastAsia"/>
          <w:sz w:val="24"/>
        </w:rPr>
        <w:t>等环保运行监测信息</w:t>
      </w:r>
      <w:r w:rsidRPr="00B32017">
        <w:rPr>
          <w:rFonts w:hint="eastAsia"/>
          <w:sz w:val="24"/>
        </w:rPr>
        <w:t>管理，包括日报、月报在线生成、下载、查询、报告模板管理、重点区域管理等功能，日报、月报</w:t>
      </w:r>
      <w:r w:rsidR="00C910AB" w:rsidRPr="00C910AB">
        <w:rPr>
          <w:rFonts w:hint="eastAsia"/>
          <w:sz w:val="24"/>
        </w:rPr>
        <w:t>等监测信息</w:t>
      </w:r>
      <w:r w:rsidRPr="00B32017">
        <w:rPr>
          <w:rFonts w:hint="eastAsia"/>
          <w:sz w:val="24"/>
        </w:rPr>
        <w:t>模板格式、样式可在界面上配置、调整，并提供管理界面可配置日报、月报的启用时间、推送方式、推送人员等。</w:t>
      </w:r>
    </w:p>
    <w:p w:rsidR="00B32017" w:rsidRPr="00B32017" w:rsidRDefault="00B32017" w:rsidP="00B32017">
      <w:pPr>
        <w:widowControl/>
        <w:ind w:firstLineChars="200" w:firstLine="446"/>
        <w:jc w:val="left"/>
        <w:rPr>
          <w:sz w:val="24"/>
        </w:rPr>
      </w:pPr>
      <w:r w:rsidRPr="00B32017">
        <w:rPr>
          <w:rFonts w:hint="eastAsia"/>
          <w:sz w:val="24"/>
        </w:rPr>
        <w:t>2</w:t>
      </w:r>
      <w:r>
        <w:rPr>
          <w:rFonts w:hint="eastAsia"/>
          <w:sz w:val="24"/>
        </w:rPr>
        <w:t>.</w:t>
      </w:r>
      <w:r w:rsidRPr="00B32017">
        <w:rPr>
          <w:rFonts w:hint="eastAsia"/>
          <w:sz w:val="24"/>
        </w:rPr>
        <w:t>评级企业日报、周报模块开发</w:t>
      </w:r>
    </w:p>
    <w:p w:rsidR="00B32017" w:rsidRPr="00B32017" w:rsidRDefault="00B32017" w:rsidP="00B32017">
      <w:pPr>
        <w:widowControl/>
        <w:ind w:firstLineChars="200" w:firstLine="446"/>
        <w:jc w:val="left"/>
        <w:rPr>
          <w:sz w:val="24"/>
        </w:rPr>
      </w:pPr>
      <w:r w:rsidRPr="00B32017">
        <w:rPr>
          <w:rFonts w:hint="eastAsia"/>
          <w:sz w:val="24"/>
        </w:rPr>
        <w:t>基于时间尺度日、周的市域内评级企业和重点围栏企业的重型货车运行及排放统计信息形成的日报、周报管理，包括日报、周报在线生成、下载、查询、报告模板管理、企业管理等功能，日报、周报模板格式、样式可在界面上配置、调整，并提供管理界面可配置日报、周报的启用时间、推送方式、推送人员等。</w:t>
      </w:r>
    </w:p>
    <w:p w:rsidR="00B32017" w:rsidRPr="00B32017" w:rsidRDefault="00B32017" w:rsidP="00B32017">
      <w:pPr>
        <w:widowControl/>
        <w:ind w:firstLineChars="200" w:firstLine="446"/>
        <w:jc w:val="left"/>
        <w:rPr>
          <w:sz w:val="24"/>
        </w:rPr>
      </w:pPr>
      <w:r w:rsidRPr="00B32017">
        <w:rPr>
          <w:rFonts w:hint="eastAsia"/>
          <w:sz w:val="24"/>
        </w:rPr>
        <w:t>3</w:t>
      </w:r>
      <w:r>
        <w:rPr>
          <w:rFonts w:hint="eastAsia"/>
          <w:sz w:val="24"/>
        </w:rPr>
        <w:t>.</w:t>
      </w:r>
      <w:r w:rsidR="00C910AB" w:rsidRPr="00C910AB">
        <w:rPr>
          <w:rFonts w:hint="eastAsia"/>
        </w:rPr>
        <w:t xml:space="preserve"> </w:t>
      </w:r>
      <w:r w:rsidR="00C910AB" w:rsidRPr="00C910AB">
        <w:rPr>
          <w:rFonts w:hint="eastAsia"/>
          <w:sz w:val="24"/>
        </w:rPr>
        <w:t>环保</w:t>
      </w:r>
      <w:r w:rsidRPr="00B32017">
        <w:rPr>
          <w:rFonts w:hint="eastAsia"/>
          <w:sz w:val="24"/>
        </w:rPr>
        <w:t>违规用车速报生成与推送模块开发</w:t>
      </w:r>
    </w:p>
    <w:p w:rsidR="00B32017" w:rsidRPr="00B32017" w:rsidRDefault="00B32017" w:rsidP="00B32017">
      <w:pPr>
        <w:widowControl/>
        <w:ind w:firstLineChars="200" w:firstLine="446"/>
        <w:jc w:val="left"/>
        <w:rPr>
          <w:sz w:val="24"/>
        </w:rPr>
      </w:pPr>
      <w:r w:rsidRPr="00B32017">
        <w:rPr>
          <w:rFonts w:hint="eastAsia"/>
          <w:sz w:val="24"/>
        </w:rPr>
        <w:t>根据预设</w:t>
      </w:r>
      <w:r w:rsidR="00C910AB" w:rsidRPr="00C910AB">
        <w:rPr>
          <w:rFonts w:hint="eastAsia"/>
          <w:sz w:val="24"/>
        </w:rPr>
        <w:t>的环保违规用车</w:t>
      </w:r>
      <w:r w:rsidRPr="00B32017">
        <w:rPr>
          <w:rFonts w:hint="eastAsia"/>
          <w:sz w:val="24"/>
        </w:rPr>
        <w:t>问题在线生成</w:t>
      </w:r>
      <w:r w:rsidR="00C910AB" w:rsidRPr="00C910AB">
        <w:rPr>
          <w:rFonts w:hint="eastAsia"/>
          <w:sz w:val="24"/>
        </w:rPr>
        <w:t>环保用车</w:t>
      </w:r>
      <w:r w:rsidRPr="00B32017">
        <w:rPr>
          <w:rFonts w:hint="eastAsia"/>
          <w:sz w:val="24"/>
        </w:rPr>
        <w:t>问题速报，包括</w:t>
      </w:r>
      <w:r w:rsidRPr="00B32017">
        <w:rPr>
          <w:rFonts w:hint="eastAsia"/>
          <w:sz w:val="24"/>
        </w:rPr>
        <w:t>excel</w:t>
      </w:r>
      <w:r w:rsidRPr="00B32017">
        <w:rPr>
          <w:rFonts w:hint="eastAsia"/>
          <w:sz w:val="24"/>
        </w:rPr>
        <w:t>、</w:t>
      </w:r>
      <w:r w:rsidRPr="00B32017">
        <w:rPr>
          <w:rFonts w:hint="eastAsia"/>
          <w:sz w:val="24"/>
        </w:rPr>
        <w:t>word</w:t>
      </w:r>
      <w:r w:rsidRPr="00B32017">
        <w:rPr>
          <w:rFonts w:hint="eastAsia"/>
          <w:sz w:val="24"/>
        </w:rPr>
        <w:t>、</w:t>
      </w:r>
      <w:r w:rsidRPr="00B32017">
        <w:rPr>
          <w:rFonts w:hint="eastAsia"/>
          <w:sz w:val="24"/>
        </w:rPr>
        <w:t>pdf</w:t>
      </w:r>
      <w:r w:rsidRPr="00B32017">
        <w:rPr>
          <w:rFonts w:hint="eastAsia"/>
          <w:sz w:val="24"/>
        </w:rPr>
        <w:t>等格式，内容</w:t>
      </w:r>
      <w:proofErr w:type="gramStart"/>
      <w:r w:rsidRPr="00B32017">
        <w:rPr>
          <w:rFonts w:hint="eastAsia"/>
          <w:sz w:val="24"/>
        </w:rPr>
        <w:t>需支持</w:t>
      </w:r>
      <w:proofErr w:type="gramEnd"/>
      <w:r w:rsidRPr="00B32017">
        <w:rPr>
          <w:rFonts w:hint="eastAsia"/>
          <w:sz w:val="24"/>
        </w:rPr>
        <w:t>表格、图片等；可通过界面自定义速报格式，内容样式等信息，并可配置启用时间、推送方式、推送人员等信息。</w:t>
      </w:r>
    </w:p>
    <w:p w:rsidR="00B32017" w:rsidRPr="00B32017" w:rsidRDefault="00B32017" w:rsidP="00B32017">
      <w:pPr>
        <w:widowControl/>
        <w:ind w:firstLineChars="200" w:firstLine="446"/>
        <w:jc w:val="left"/>
        <w:rPr>
          <w:sz w:val="24"/>
        </w:rPr>
      </w:pPr>
      <w:r w:rsidRPr="00B32017">
        <w:rPr>
          <w:rFonts w:hint="eastAsia"/>
          <w:sz w:val="24"/>
        </w:rPr>
        <w:t>4</w:t>
      </w:r>
      <w:r>
        <w:rPr>
          <w:rFonts w:hint="eastAsia"/>
          <w:sz w:val="24"/>
        </w:rPr>
        <w:t>.</w:t>
      </w:r>
      <w:r w:rsidR="00C910AB" w:rsidRPr="00C910AB">
        <w:rPr>
          <w:rFonts w:hint="eastAsia"/>
        </w:rPr>
        <w:t xml:space="preserve"> </w:t>
      </w:r>
      <w:r w:rsidR="00C910AB" w:rsidRPr="00C910AB">
        <w:rPr>
          <w:rFonts w:hint="eastAsia"/>
          <w:sz w:val="24"/>
        </w:rPr>
        <w:t>环保</w:t>
      </w:r>
      <w:r w:rsidRPr="00B32017">
        <w:rPr>
          <w:rFonts w:hint="eastAsia"/>
          <w:sz w:val="24"/>
        </w:rPr>
        <w:t>违规用车与评级企业地图显示集成开发</w:t>
      </w:r>
    </w:p>
    <w:p w:rsidR="00B32017" w:rsidRPr="00B32017" w:rsidRDefault="00B32017" w:rsidP="00B32017">
      <w:pPr>
        <w:widowControl/>
        <w:ind w:firstLineChars="200" w:firstLine="446"/>
        <w:jc w:val="left"/>
        <w:rPr>
          <w:sz w:val="24"/>
        </w:rPr>
      </w:pPr>
      <w:r w:rsidRPr="00B32017">
        <w:rPr>
          <w:rFonts w:hint="eastAsia"/>
          <w:sz w:val="24"/>
        </w:rPr>
        <w:t>利用</w:t>
      </w:r>
      <w:r w:rsidRPr="00B32017">
        <w:rPr>
          <w:rFonts w:hint="eastAsia"/>
          <w:sz w:val="24"/>
        </w:rPr>
        <w:t>WEBGIS</w:t>
      </w:r>
      <w:r w:rsidRPr="00B32017">
        <w:rPr>
          <w:rFonts w:hint="eastAsia"/>
          <w:sz w:val="24"/>
        </w:rPr>
        <w:t>实现对车辆轨迹跟踪、实时状态展示、实时地理位置显示，实现对</w:t>
      </w:r>
      <w:r w:rsidR="00C910AB" w:rsidRPr="00C910AB">
        <w:rPr>
          <w:rFonts w:hint="eastAsia"/>
          <w:sz w:val="24"/>
        </w:rPr>
        <w:t>环保</w:t>
      </w:r>
      <w:r w:rsidRPr="00B32017">
        <w:rPr>
          <w:rFonts w:hint="eastAsia"/>
          <w:sz w:val="24"/>
        </w:rPr>
        <w:t>违规用车与评级企业空间动态关联分析，对基于电子围栏的评级企业空间分布、区县分布、数据统计的综合展示，对实体门禁车辆构成统计分析，对实时滚动记录、告警信息的列表展示，对电子围栏详情、站点车辆进出台账的列表展示，对车辆数、车辆重型货车占比的统计分析。</w:t>
      </w:r>
    </w:p>
    <w:p w:rsidR="00B32017" w:rsidRPr="00B32017" w:rsidRDefault="00B32017" w:rsidP="00B32017">
      <w:pPr>
        <w:widowControl/>
        <w:ind w:firstLineChars="200" w:firstLine="446"/>
        <w:jc w:val="left"/>
        <w:rPr>
          <w:sz w:val="24"/>
        </w:rPr>
      </w:pPr>
      <w:r w:rsidRPr="00B32017">
        <w:rPr>
          <w:rFonts w:hint="eastAsia"/>
          <w:sz w:val="24"/>
        </w:rPr>
        <w:t>5</w:t>
      </w:r>
      <w:r>
        <w:rPr>
          <w:rFonts w:hint="eastAsia"/>
          <w:sz w:val="24"/>
        </w:rPr>
        <w:t>.</w:t>
      </w:r>
      <w:r w:rsidRPr="00B32017">
        <w:rPr>
          <w:rFonts w:hint="eastAsia"/>
          <w:sz w:val="24"/>
        </w:rPr>
        <w:t>道路排放动态看板前端模块开发</w:t>
      </w:r>
    </w:p>
    <w:p w:rsidR="00B32017" w:rsidRPr="00B32017" w:rsidRDefault="00B32017" w:rsidP="00B32017">
      <w:pPr>
        <w:widowControl/>
        <w:ind w:firstLineChars="200" w:firstLine="446"/>
        <w:jc w:val="left"/>
        <w:rPr>
          <w:sz w:val="24"/>
        </w:rPr>
      </w:pPr>
      <w:r w:rsidRPr="00B32017">
        <w:rPr>
          <w:rFonts w:hint="eastAsia"/>
          <w:sz w:val="24"/>
        </w:rPr>
        <w:lastRenderedPageBreak/>
        <w:t>实现对市域内道路分区域、分道路类型、分路段的交通</w:t>
      </w:r>
      <w:proofErr w:type="gramStart"/>
      <w:r w:rsidRPr="00B32017">
        <w:rPr>
          <w:rFonts w:hint="eastAsia"/>
          <w:sz w:val="24"/>
        </w:rPr>
        <w:t>路网台</w:t>
      </w:r>
      <w:proofErr w:type="gramEnd"/>
      <w:r w:rsidRPr="00B32017">
        <w:rPr>
          <w:rFonts w:hint="eastAsia"/>
          <w:sz w:val="24"/>
        </w:rPr>
        <w:t>账管理，对道路的车辆构成、车流量的实时统计分析，对道路排放动态排放的动态统计分析与前端动态显示。</w:t>
      </w:r>
    </w:p>
    <w:p w:rsidR="00B32017" w:rsidRPr="00B32017" w:rsidRDefault="00B32017" w:rsidP="00B32017">
      <w:pPr>
        <w:widowControl/>
        <w:ind w:firstLineChars="200" w:firstLine="446"/>
        <w:jc w:val="left"/>
        <w:rPr>
          <w:sz w:val="24"/>
        </w:rPr>
      </w:pPr>
      <w:r w:rsidRPr="00B32017">
        <w:rPr>
          <w:rFonts w:hint="eastAsia"/>
          <w:sz w:val="24"/>
        </w:rPr>
        <w:t>6</w:t>
      </w:r>
      <w:r>
        <w:rPr>
          <w:rFonts w:hint="eastAsia"/>
          <w:sz w:val="24"/>
        </w:rPr>
        <w:t>.</w:t>
      </w:r>
      <w:r w:rsidRPr="00B32017">
        <w:rPr>
          <w:rFonts w:hint="eastAsia"/>
          <w:sz w:val="24"/>
        </w:rPr>
        <w:t>道路排放情况地图显示集成开发</w:t>
      </w:r>
    </w:p>
    <w:p w:rsidR="00B32017" w:rsidRPr="00B32017" w:rsidRDefault="00B32017" w:rsidP="00B32017">
      <w:pPr>
        <w:widowControl/>
        <w:ind w:firstLineChars="200" w:firstLine="446"/>
        <w:jc w:val="left"/>
        <w:rPr>
          <w:sz w:val="24"/>
        </w:rPr>
      </w:pPr>
      <w:r w:rsidRPr="00B32017">
        <w:rPr>
          <w:rFonts w:hint="eastAsia"/>
          <w:sz w:val="24"/>
        </w:rPr>
        <w:t>通过空间网格化及道路矢量地图实现对不同时间主要污染的网格空间和路网的对比分析，实现对车辆网格和路网活动强度的对比分析，实现对道路平均速度、重要排放阶段车辆道路分布等重要指标的空间统计分析。</w:t>
      </w:r>
    </w:p>
    <w:p w:rsidR="00B32017" w:rsidRPr="00B32017" w:rsidRDefault="00B32017" w:rsidP="00B32017">
      <w:pPr>
        <w:widowControl/>
        <w:ind w:firstLineChars="200" w:firstLine="446"/>
        <w:jc w:val="left"/>
        <w:rPr>
          <w:sz w:val="24"/>
        </w:rPr>
      </w:pPr>
      <w:r w:rsidRPr="00B32017">
        <w:rPr>
          <w:rFonts w:hint="eastAsia"/>
          <w:sz w:val="24"/>
        </w:rPr>
        <w:t>（二）【数据系统运维】</w:t>
      </w:r>
    </w:p>
    <w:p w:rsidR="00B32017" w:rsidRPr="00B32017" w:rsidRDefault="00B32017" w:rsidP="00B32017">
      <w:pPr>
        <w:widowControl/>
        <w:ind w:firstLineChars="200" w:firstLine="446"/>
        <w:jc w:val="left"/>
        <w:rPr>
          <w:sz w:val="24"/>
        </w:rPr>
      </w:pPr>
      <w:r w:rsidRPr="00B32017">
        <w:rPr>
          <w:rFonts w:hint="eastAsia"/>
          <w:sz w:val="24"/>
        </w:rPr>
        <w:t>生态环境大数据科研分析平台机动车运行分析子系统运维，相关内容包括：</w:t>
      </w:r>
      <w:r w:rsidRPr="00B32017">
        <w:rPr>
          <w:rFonts w:hint="eastAsia"/>
          <w:sz w:val="24"/>
        </w:rPr>
        <w:t xml:space="preserve"> </w:t>
      </w:r>
    </w:p>
    <w:p w:rsidR="00B32017" w:rsidRDefault="00B32017" w:rsidP="00B32017">
      <w:pPr>
        <w:widowControl/>
        <w:ind w:firstLineChars="200" w:firstLine="446"/>
        <w:jc w:val="left"/>
        <w:rPr>
          <w:sz w:val="24"/>
        </w:rPr>
      </w:pPr>
      <w:r>
        <w:rPr>
          <w:rFonts w:hint="eastAsia"/>
          <w:sz w:val="24"/>
        </w:rPr>
        <w:t>1.</w:t>
      </w:r>
      <w:r w:rsidRPr="00B32017">
        <w:rPr>
          <w:rFonts w:hint="eastAsia"/>
          <w:sz w:val="24"/>
        </w:rPr>
        <w:t>服务器系统日常维护；</w:t>
      </w:r>
    </w:p>
    <w:p w:rsidR="00B32017" w:rsidRPr="00B32017" w:rsidRDefault="00B32017" w:rsidP="00B32017">
      <w:pPr>
        <w:widowControl/>
        <w:ind w:firstLineChars="200" w:firstLine="446"/>
        <w:jc w:val="left"/>
        <w:rPr>
          <w:sz w:val="24"/>
        </w:rPr>
      </w:pPr>
      <w:r>
        <w:rPr>
          <w:rFonts w:hint="eastAsia"/>
          <w:sz w:val="24"/>
        </w:rPr>
        <w:t>2.</w:t>
      </w:r>
      <w:r w:rsidRPr="00B32017">
        <w:rPr>
          <w:rFonts w:hint="eastAsia"/>
          <w:sz w:val="24"/>
        </w:rPr>
        <w:t>程序框架</w:t>
      </w:r>
      <w:proofErr w:type="gramStart"/>
      <w:r w:rsidRPr="00B32017">
        <w:rPr>
          <w:rFonts w:hint="eastAsia"/>
          <w:sz w:val="24"/>
        </w:rPr>
        <w:t>内错误</w:t>
      </w:r>
      <w:proofErr w:type="gramEnd"/>
      <w:r w:rsidRPr="00B32017">
        <w:rPr>
          <w:rFonts w:hint="eastAsia"/>
          <w:sz w:val="24"/>
        </w:rPr>
        <w:t>记录、跟踪定位与协助修复；</w:t>
      </w:r>
    </w:p>
    <w:p w:rsidR="00B32017" w:rsidRPr="00B32017" w:rsidRDefault="00B32017" w:rsidP="00B32017">
      <w:pPr>
        <w:widowControl/>
        <w:ind w:firstLineChars="200" w:firstLine="446"/>
        <w:jc w:val="left"/>
        <w:rPr>
          <w:sz w:val="24"/>
        </w:rPr>
      </w:pPr>
      <w:r>
        <w:rPr>
          <w:rFonts w:hint="eastAsia"/>
          <w:sz w:val="24"/>
        </w:rPr>
        <w:t>3.</w:t>
      </w:r>
      <w:r w:rsidRPr="00B32017">
        <w:rPr>
          <w:rFonts w:hint="eastAsia"/>
          <w:sz w:val="24"/>
        </w:rPr>
        <w:t>程序和数据库的优化，提高系统的性能；</w:t>
      </w:r>
    </w:p>
    <w:p w:rsidR="00B32017" w:rsidRDefault="00B32017" w:rsidP="00B32017">
      <w:pPr>
        <w:widowControl/>
        <w:ind w:firstLineChars="200" w:firstLine="446"/>
        <w:jc w:val="left"/>
        <w:rPr>
          <w:sz w:val="24"/>
        </w:rPr>
      </w:pPr>
      <w:r>
        <w:rPr>
          <w:rFonts w:hint="eastAsia"/>
          <w:sz w:val="24"/>
        </w:rPr>
        <w:t>4.</w:t>
      </w:r>
      <w:r w:rsidRPr="00B32017">
        <w:rPr>
          <w:rFonts w:hint="eastAsia"/>
          <w:sz w:val="24"/>
        </w:rPr>
        <w:t>数据维护、定制化统计。</w:t>
      </w:r>
    </w:p>
    <w:p w:rsidR="00B32017" w:rsidRDefault="00B32017">
      <w:pPr>
        <w:widowControl/>
        <w:jc w:val="left"/>
        <w:rPr>
          <w:sz w:val="24"/>
        </w:rPr>
      </w:pPr>
      <w:r>
        <w:rPr>
          <w:sz w:val="24"/>
        </w:rPr>
        <w:br w:type="page"/>
      </w:r>
    </w:p>
    <w:p w:rsidR="00B32017" w:rsidRPr="00B32017" w:rsidRDefault="00B32017" w:rsidP="00B32017">
      <w:pPr>
        <w:widowControl/>
        <w:ind w:firstLineChars="200" w:firstLine="446"/>
        <w:jc w:val="left"/>
        <w:rPr>
          <w:sz w:val="24"/>
        </w:rPr>
      </w:pPr>
      <w:r>
        <w:rPr>
          <w:rFonts w:hint="eastAsia"/>
          <w:sz w:val="24"/>
        </w:rPr>
        <w:lastRenderedPageBreak/>
        <w:t>四</w:t>
      </w:r>
      <w:r w:rsidRPr="00B32017">
        <w:rPr>
          <w:rFonts w:hint="eastAsia"/>
          <w:sz w:val="24"/>
        </w:rPr>
        <w:t>、验收标准</w:t>
      </w:r>
    </w:p>
    <w:p w:rsidR="00B32017" w:rsidRPr="00B32017" w:rsidRDefault="00B32017" w:rsidP="00B32017">
      <w:pPr>
        <w:widowControl/>
        <w:ind w:firstLineChars="200" w:firstLine="446"/>
        <w:jc w:val="left"/>
        <w:rPr>
          <w:sz w:val="24"/>
        </w:rPr>
      </w:pPr>
      <w:r w:rsidRPr="00B32017">
        <w:rPr>
          <w:rFonts w:hint="eastAsia"/>
          <w:sz w:val="24"/>
        </w:rPr>
        <w:t>第一包</w:t>
      </w:r>
      <w:r>
        <w:rPr>
          <w:rFonts w:hint="eastAsia"/>
          <w:sz w:val="24"/>
        </w:rPr>
        <w:t>：</w:t>
      </w:r>
      <w:r w:rsidRPr="00B32017">
        <w:rPr>
          <w:rFonts w:hint="eastAsia"/>
          <w:sz w:val="24"/>
        </w:rPr>
        <w:t>天津市域重型货车活动实时大</w:t>
      </w:r>
      <w:proofErr w:type="gramStart"/>
      <w:r w:rsidRPr="00B32017">
        <w:rPr>
          <w:rFonts w:hint="eastAsia"/>
          <w:sz w:val="24"/>
        </w:rPr>
        <w:t>数据数据</w:t>
      </w:r>
      <w:proofErr w:type="gramEnd"/>
      <w:r w:rsidRPr="00B32017">
        <w:rPr>
          <w:rFonts w:hint="eastAsia"/>
          <w:sz w:val="24"/>
        </w:rPr>
        <w:t>支撑技术服务</w:t>
      </w:r>
    </w:p>
    <w:p w:rsidR="00B32017" w:rsidRPr="00B32017" w:rsidRDefault="00B32017" w:rsidP="00B32017">
      <w:pPr>
        <w:widowControl/>
        <w:ind w:firstLineChars="200" w:firstLine="446"/>
        <w:jc w:val="left"/>
        <w:rPr>
          <w:sz w:val="24"/>
        </w:rPr>
      </w:pPr>
      <w:r w:rsidRPr="00B32017">
        <w:rPr>
          <w:rFonts w:hint="eastAsia"/>
          <w:sz w:val="24"/>
        </w:rPr>
        <w:t>完成实际数据对接及传输。</w:t>
      </w:r>
    </w:p>
    <w:p w:rsidR="00B32017" w:rsidRPr="00B32017" w:rsidRDefault="00B32017" w:rsidP="00B32017">
      <w:pPr>
        <w:widowControl/>
        <w:ind w:firstLineChars="200" w:firstLine="446"/>
        <w:jc w:val="left"/>
        <w:rPr>
          <w:sz w:val="24"/>
        </w:rPr>
      </w:pPr>
      <w:r w:rsidRPr="00B32017">
        <w:rPr>
          <w:rFonts w:hint="eastAsia"/>
          <w:sz w:val="24"/>
        </w:rPr>
        <w:t>验收形式：项目完成后，中标单位应及时向采购人提出验收申请，采购人组织进行项目验收，项目成果经审议通过，则完成项目验收。</w:t>
      </w:r>
    </w:p>
    <w:p w:rsidR="00B32017" w:rsidRPr="00B32017" w:rsidRDefault="00B32017" w:rsidP="00B32017">
      <w:pPr>
        <w:widowControl/>
        <w:ind w:firstLineChars="200" w:firstLine="446"/>
        <w:jc w:val="left"/>
        <w:rPr>
          <w:sz w:val="24"/>
        </w:rPr>
      </w:pPr>
      <w:r w:rsidRPr="00B32017">
        <w:rPr>
          <w:rFonts w:hint="eastAsia"/>
          <w:sz w:val="24"/>
        </w:rPr>
        <w:t>第二包</w:t>
      </w:r>
      <w:r>
        <w:rPr>
          <w:rFonts w:hint="eastAsia"/>
          <w:sz w:val="24"/>
        </w:rPr>
        <w:t>：</w:t>
      </w:r>
      <w:r w:rsidRPr="00B32017">
        <w:rPr>
          <w:rFonts w:hint="eastAsia"/>
          <w:sz w:val="24"/>
        </w:rPr>
        <w:t>天津市域重型货车活动实时大数据分析前端软件模块开发</w:t>
      </w:r>
    </w:p>
    <w:p w:rsidR="00B32017" w:rsidRPr="00B32017" w:rsidRDefault="00B32017" w:rsidP="00B32017">
      <w:pPr>
        <w:widowControl/>
        <w:ind w:firstLineChars="200" w:firstLine="446"/>
        <w:jc w:val="left"/>
        <w:rPr>
          <w:sz w:val="24"/>
        </w:rPr>
      </w:pPr>
      <w:r w:rsidRPr="00B32017">
        <w:rPr>
          <w:rFonts w:hint="eastAsia"/>
          <w:sz w:val="24"/>
        </w:rPr>
        <w:t>完成项目前端模块开发并投入运行，完成需求方的系统运维服务，提出验收申请，通过需求方验收。</w:t>
      </w: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r w:rsidR="00EE20C8">
        <w:rPr>
          <w:rFonts w:hint="eastAsia"/>
          <w:b/>
          <w:sz w:val="24"/>
        </w:rPr>
        <w:t>（第一包）</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EE20C8" w:rsidRDefault="0079363C">
      <w:pPr>
        <w:widowControl/>
        <w:jc w:val="left"/>
        <w:rPr>
          <w:sz w:val="24"/>
        </w:rPr>
      </w:pPr>
      <w:r w:rsidRPr="00750AB2">
        <w:rPr>
          <w:sz w:val="24"/>
        </w:rPr>
        <w:br w:type="page"/>
      </w:r>
    </w:p>
    <w:p w:rsidR="00EE20C8" w:rsidRPr="009D5669" w:rsidRDefault="00EE20C8" w:rsidP="00EE20C8">
      <w:pPr>
        <w:widowControl/>
        <w:jc w:val="left"/>
        <w:rPr>
          <w:b/>
          <w:sz w:val="24"/>
        </w:rPr>
      </w:pPr>
      <w:r w:rsidRPr="009D5669">
        <w:rPr>
          <w:b/>
          <w:sz w:val="24"/>
        </w:rPr>
        <w:lastRenderedPageBreak/>
        <w:t>附件</w:t>
      </w:r>
      <w:r w:rsidRPr="009D5669">
        <w:rPr>
          <w:b/>
          <w:sz w:val="24"/>
        </w:rPr>
        <w:t>2</w:t>
      </w:r>
      <w:r>
        <w:rPr>
          <w:rFonts w:hint="eastAsia"/>
          <w:b/>
          <w:sz w:val="24"/>
        </w:rPr>
        <w:t>（第二包）</w:t>
      </w:r>
    </w:p>
    <w:p w:rsidR="00EE20C8" w:rsidRDefault="00EE20C8" w:rsidP="00EE20C8">
      <w:pPr>
        <w:spacing w:line="460" w:lineRule="exact"/>
        <w:jc w:val="center"/>
        <w:rPr>
          <w:b/>
          <w:sz w:val="24"/>
        </w:rPr>
      </w:pPr>
      <w:r>
        <w:rPr>
          <w:rFonts w:hint="eastAsia"/>
          <w:b/>
          <w:sz w:val="24"/>
        </w:rPr>
        <w:t>开标一览表</w:t>
      </w:r>
    </w:p>
    <w:p w:rsidR="00EE20C8" w:rsidRDefault="00EE20C8" w:rsidP="00EE20C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E20C8" w:rsidRDefault="00EE20C8" w:rsidP="00EE20C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E20C8" w:rsidRPr="00750AB2" w:rsidRDefault="00EE20C8" w:rsidP="00EE20C8">
      <w:pPr>
        <w:spacing w:line="460" w:lineRule="exact"/>
        <w:rPr>
          <w:sz w:val="24"/>
          <w:u w:val="single"/>
        </w:rPr>
      </w:pPr>
      <w:r>
        <w:rPr>
          <w:rFonts w:hint="eastAsia"/>
          <w:b/>
          <w:sz w:val="24"/>
        </w:rPr>
        <w:t xml:space="preserve">  </w:t>
      </w:r>
      <w:r w:rsidRPr="00750AB2">
        <w:rPr>
          <w:sz w:val="24"/>
        </w:rPr>
        <w:t>包号：</w:t>
      </w:r>
      <w:r w:rsidRPr="00750AB2">
        <w:rPr>
          <w:sz w:val="24"/>
          <w:u w:val="single"/>
        </w:rPr>
        <w:t xml:space="preserve">                        </w:t>
      </w:r>
    </w:p>
    <w:p w:rsidR="00EE20C8" w:rsidRDefault="00EE20C8" w:rsidP="00EE20C8">
      <w:pPr>
        <w:spacing w:line="460" w:lineRule="exact"/>
        <w:rPr>
          <w:b/>
          <w:sz w:val="24"/>
        </w:rPr>
      </w:pPr>
      <w:r>
        <w:rPr>
          <w:rFonts w:hint="eastAsia"/>
          <w:b/>
          <w:sz w:val="24"/>
        </w:rPr>
        <w:t xml:space="preserve">                           </w:t>
      </w:r>
    </w:p>
    <w:p w:rsidR="00EE20C8" w:rsidRDefault="00EE20C8" w:rsidP="00EE20C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2520"/>
        <w:gridCol w:w="2700"/>
      </w:tblGrid>
      <w:tr w:rsidR="00EE20C8" w:rsidRPr="00C93C02" w:rsidTr="00520CC2">
        <w:trPr>
          <w:cantSplit/>
          <w:trHeight w:val="567"/>
        </w:trPr>
        <w:tc>
          <w:tcPr>
            <w:tcW w:w="3060" w:type="dxa"/>
            <w:gridSpan w:val="2"/>
            <w:vAlign w:val="center"/>
          </w:tcPr>
          <w:p w:rsidR="00EE20C8" w:rsidRPr="00C93C02" w:rsidRDefault="00EE20C8" w:rsidP="00520CC2">
            <w:pPr>
              <w:pStyle w:val="af4"/>
              <w:spacing w:line="240" w:lineRule="auto"/>
              <w:ind w:left="0"/>
              <w:jc w:val="center"/>
              <w:rPr>
                <w:color w:val="000000"/>
              </w:rPr>
            </w:pPr>
            <w:r w:rsidRPr="00C93C02">
              <w:rPr>
                <w:rFonts w:hint="eastAsia"/>
                <w:color w:val="000000"/>
              </w:rPr>
              <w:t>项</w:t>
            </w:r>
            <w:r w:rsidRPr="00C93C02">
              <w:rPr>
                <w:rFonts w:hint="eastAsia"/>
                <w:color w:val="000000"/>
              </w:rPr>
              <w:t xml:space="preserve">  </w:t>
            </w:r>
            <w:r w:rsidRPr="00C93C02">
              <w:rPr>
                <w:rFonts w:hint="eastAsia"/>
                <w:color w:val="000000"/>
              </w:rPr>
              <w:t>目</w:t>
            </w:r>
          </w:p>
        </w:tc>
        <w:tc>
          <w:tcPr>
            <w:tcW w:w="2520" w:type="dxa"/>
            <w:vAlign w:val="center"/>
          </w:tcPr>
          <w:p w:rsidR="00EE20C8" w:rsidRPr="00C93C02" w:rsidRDefault="00EE20C8" w:rsidP="00520CC2">
            <w:pPr>
              <w:pStyle w:val="af4"/>
              <w:spacing w:line="240" w:lineRule="auto"/>
              <w:ind w:left="0"/>
              <w:jc w:val="center"/>
              <w:rPr>
                <w:color w:val="000000"/>
              </w:rPr>
            </w:pPr>
            <w:r w:rsidRPr="00C93C02">
              <w:rPr>
                <w:rFonts w:hint="eastAsia"/>
                <w:color w:val="000000"/>
              </w:rPr>
              <w:t>价</w:t>
            </w:r>
            <w:r w:rsidRPr="00C93C02">
              <w:rPr>
                <w:rFonts w:hint="eastAsia"/>
                <w:color w:val="000000"/>
              </w:rPr>
              <w:t xml:space="preserve">  </w:t>
            </w:r>
            <w:r w:rsidRPr="00C93C02">
              <w:rPr>
                <w:rFonts w:hint="eastAsia"/>
                <w:color w:val="000000"/>
              </w:rPr>
              <w:t>格</w:t>
            </w:r>
          </w:p>
        </w:tc>
        <w:tc>
          <w:tcPr>
            <w:tcW w:w="2700" w:type="dxa"/>
            <w:vAlign w:val="center"/>
          </w:tcPr>
          <w:p w:rsidR="00EE20C8" w:rsidRPr="00C93C02" w:rsidRDefault="00EE20C8" w:rsidP="00520CC2">
            <w:pPr>
              <w:pStyle w:val="af4"/>
              <w:spacing w:line="240" w:lineRule="auto"/>
              <w:ind w:left="0"/>
              <w:jc w:val="center"/>
              <w:rPr>
                <w:color w:val="000000"/>
              </w:rPr>
            </w:pPr>
            <w:r w:rsidRPr="00C93C02">
              <w:rPr>
                <w:rFonts w:hint="eastAsia"/>
                <w:color w:val="000000"/>
              </w:rPr>
              <w:t>备</w:t>
            </w:r>
            <w:r w:rsidRPr="00C93C02">
              <w:rPr>
                <w:rFonts w:hint="eastAsia"/>
                <w:color w:val="000000"/>
              </w:rPr>
              <w:t xml:space="preserve">  </w:t>
            </w:r>
            <w:r w:rsidRPr="00C93C02">
              <w:rPr>
                <w:rFonts w:hint="eastAsia"/>
                <w:color w:val="000000"/>
              </w:rPr>
              <w:t>注</w:t>
            </w:r>
          </w:p>
        </w:tc>
      </w:tr>
      <w:tr w:rsidR="00EE20C8" w:rsidRPr="00C93C02" w:rsidTr="00520CC2">
        <w:trPr>
          <w:cantSplit/>
          <w:trHeight w:val="567"/>
        </w:trPr>
        <w:tc>
          <w:tcPr>
            <w:tcW w:w="3060" w:type="dxa"/>
            <w:gridSpan w:val="2"/>
            <w:vAlign w:val="center"/>
          </w:tcPr>
          <w:p w:rsidR="00EE20C8" w:rsidRPr="00C93C02" w:rsidRDefault="00EE20C8" w:rsidP="00520CC2">
            <w:pPr>
              <w:pStyle w:val="af4"/>
              <w:spacing w:line="240" w:lineRule="auto"/>
              <w:ind w:left="0"/>
              <w:jc w:val="center"/>
              <w:rPr>
                <w:color w:val="000000"/>
              </w:rPr>
            </w:pPr>
            <w:r w:rsidRPr="00C93C02">
              <w:rPr>
                <w:rFonts w:hint="eastAsia"/>
                <w:color w:val="000000"/>
              </w:rPr>
              <w:t>投标总价</w:t>
            </w:r>
          </w:p>
        </w:tc>
        <w:tc>
          <w:tcPr>
            <w:tcW w:w="2520" w:type="dxa"/>
            <w:vAlign w:val="center"/>
          </w:tcPr>
          <w:p w:rsidR="00EE20C8" w:rsidRPr="00C93C02" w:rsidRDefault="00EE20C8" w:rsidP="00520CC2">
            <w:pPr>
              <w:pStyle w:val="af4"/>
              <w:spacing w:line="240" w:lineRule="auto"/>
              <w:ind w:left="0"/>
              <w:jc w:val="center"/>
              <w:rPr>
                <w:color w:val="000000"/>
              </w:rPr>
            </w:pPr>
          </w:p>
        </w:tc>
        <w:tc>
          <w:tcPr>
            <w:tcW w:w="2700" w:type="dxa"/>
            <w:vAlign w:val="center"/>
          </w:tcPr>
          <w:p w:rsidR="00EE20C8" w:rsidRPr="00C93C02" w:rsidRDefault="00EE20C8" w:rsidP="00520CC2">
            <w:pPr>
              <w:pStyle w:val="af4"/>
              <w:spacing w:line="240" w:lineRule="auto"/>
              <w:ind w:left="0"/>
              <w:jc w:val="center"/>
              <w:rPr>
                <w:color w:val="000000"/>
              </w:rPr>
            </w:pPr>
          </w:p>
        </w:tc>
      </w:tr>
      <w:tr w:rsidR="00EE20C8" w:rsidRPr="00C93C02" w:rsidTr="00520CC2">
        <w:trPr>
          <w:cantSplit/>
          <w:trHeight w:val="567"/>
        </w:trPr>
        <w:tc>
          <w:tcPr>
            <w:tcW w:w="900" w:type="dxa"/>
            <w:vMerge w:val="restart"/>
            <w:textDirection w:val="tbRlV"/>
            <w:vAlign w:val="center"/>
          </w:tcPr>
          <w:p w:rsidR="00EE20C8" w:rsidRPr="00C93C02" w:rsidRDefault="00EE20C8" w:rsidP="00520CC2">
            <w:pPr>
              <w:pStyle w:val="af4"/>
              <w:ind w:left="113" w:right="113"/>
              <w:jc w:val="center"/>
              <w:rPr>
                <w:color w:val="000000"/>
              </w:rPr>
            </w:pPr>
            <w:r w:rsidRPr="00C93C02">
              <w:rPr>
                <w:rFonts w:hint="eastAsia"/>
                <w:color w:val="000000"/>
              </w:rPr>
              <w:t>应用软件</w:t>
            </w:r>
          </w:p>
        </w:tc>
        <w:tc>
          <w:tcPr>
            <w:tcW w:w="2160" w:type="dxa"/>
            <w:vAlign w:val="center"/>
          </w:tcPr>
          <w:p w:rsidR="00EE20C8" w:rsidRPr="00C93C02" w:rsidRDefault="00EE20C8" w:rsidP="00520CC2">
            <w:pPr>
              <w:pStyle w:val="af4"/>
              <w:spacing w:line="240" w:lineRule="auto"/>
              <w:ind w:left="0"/>
              <w:jc w:val="center"/>
              <w:rPr>
                <w:color w:val="000000"/>
              </w:rPr>
            </w:pPr>
            <w:r>
              <w:rPr>
                <w:rFonts w:hint="eastAsia"/>
                <w:color w:val="000000"/>
              </w:rPr>
              <w:t>开发</w:t>
            </w:r>
            <w:r w:rsidRPr="00C93C02">
              <w:rPr>
                <w:rFonts w:hint="eastAsia"/>
                <w:color w:val="000000"/>
              </w:rPr>
              <w:t>费</w:t>
            </w:r>
          </w:p>
        </w:tc>
        <w:tc>
          <w:tcPr>
            <w:tcW w:w="2520" w:type="dxa"/>
            <w:vAlign w:val="center"/>
          </w:tcPr>
          <w:p w:rsidR="00EE20C8" w:rsidRPr="00C93C02" w:rsidRDefault="00EE20C8" w:rsidP="00520CC2">
            <w:pPr>
              <w:pStyle w:val="af4"/>
              <w:spacing w:line="240" w:lineRule="auto"/>
              <w:ind w:left="0"/>
              <w:jc w:val="center"/>
              <w:rPr>
                <w:color w:val="000000"/>
              </w:rPr>
            </w:pPr>
          </w:p>
        </w:tc>
        <w:tc>
          <w:tcPr>
            <w:tcW w:w="2700" w:type="dxa"/>
            <w:vAlign w:val="center"/>
          </w:tcPr>
          <w:p w:rsidR="00EE20C8" w:rsidRPr="00C93C02" w:rsidRDefault="00EE20C8" w:rsidP="00520CC2">
            <w:pPr>
              <w:pStyle w:val="af4"/>
              <w:spacing w:line="240" w:lineRule="auto"/>
              <w:ind w:left="0"/>
              <w:jc w:val="center"/>
              <w:rPr>
                <w:color w:val="000000"/>
              </w:rPr>
            </w:pPr>
          </w:p>
        </w:tc>
      </w:tr>
      <w:tr w:rsidR="00EE20C8" w:rsidRPr="00C93C02" w:rsidTr="00520CC2">
        <w:trPr>
          <w:cantSplit/>
          <w:trHeight w:val="567"/>
        </w:trPr>
        <w:tc>
          <w:tcPr>
            <w:tcW w:w="900" w:type="dxa"/>
            <w:vMerge/>
            <w:vAlign w:val="center"/>
          </w:tcPr>
          <w:p w:rsidR="00EE20C8" w:rsidRPr="00C93C02" w:rsidRDefault="00EE20C8" w:rsidP="00520CC2">
            <w:pPr>
              <w:pStyle w:val="af4"/>
              <w:spacing w:line="240" w:lineRule="auto"/>
              <w:ind w:left="0"/>
              <w:jc w:val="center"/>
              <w:rPr>
                <w:color w:val="000000"/>
              </w:rPr>
            </w:pPr>
          </w:p>
        </w:tc>
        <w:tc>
          <w:tcPr>
            <w:tcW w:w="2160" w:type="dxa"/>
            <w:vAlign w:val="center"/>
          </w:tcPr>
          <w:p w:rsidR="00EE20C8" w:rsidRPr="00C93C02" w:rsidRDefault="00EE20C8" w:rsidP="00520CC2">
            <w:pPr>
              <w:pStyle w:val="af4"/>
              <w:spacing w:line="240" w:lineRule="auto"/>
              <w:ind w:left="0"/>
              <w:jc w:val="center"/>
              <w:rPr>
                <w:color w:val="000000"/>
              </w:rPr>
            </w:pPr>
            <w:r>
              <w:rPr>
                <w:rFonts w:hint="eastAsia"/>
                <w:color w:val="000000"/>
              </w:rPr>
              <w:t>培训费</w:t>
            </w:r>
          </w:p>
        </w:tc>
        <w:tc>
          <w:tcPr>
            <w:tcW w:w="2520" w:type="dxa"/>
            <w:vAlign w:val="center"/>
          </w:tcPr>
          <w:p w:rsidR="00EE20C8" w:rsidRPr="00C93C02" w:rsidRDefault="00EE20C8" w:rsidP="00520CC2">
            <w:pPr>
              <w:pStyle w:val="af4"/>
              <w:spacing w:line="240" w:lineRule="auto"/>
              <w:ind w:left="0"/>
              <w:jc w:val="center"/>
              <w:rPr>
                <w:color w:val="000000"/>
              </w:rPr>
            </w:pPr>
          </w:p>
        </w:tc>
        <w:tc>
          <w:tcPr>
            <w:tcW w:w="2700" w:type="dxa"/>
            <w:vAlign w:val="center"/>
          </w:tcPr>
          <w:p w:rsidR="00EE20C8" w:rsidRPr="00C93C02" w:rsidRDefault="00EE20C8" w:rsidP="00520CC2">
            <w:pPr>
              <w:pStyle w:val="af4"/>
              <w:spacing w:line="240" w:lineRule="auto"/>
              <w:ind w:left="0"/>
              <w:jc w:val="center"/>
              <w:rPr>
                <w:color w:val="000000"/>
              </w:rPr>
            </w:pPr>
          </w:p>
        </w:tc>
      </w:tr>
      <w:tr w:rsidR="00EE20C8" w:rsidRPr="00C93C02" w:rsidTr="00520CC2">
        <w:trPr>
          <w:cantSplit/>
          <w:trHeight w:val="567"/>
        </w:trPr>
        <w:tc>
          <w:tcPr>
            <w:tcW w:w="900" w:type="dxa"/>
            <w:vMerge/>
            <w:vAlign w:val="center"/>
          </w:tcPr>
          <w:p w:rsidR="00EE20C8" w:rsidRPr="00C93C02" w:rsidRDefault="00EE20C8" w:rsidP="00520CC2">
            <w:pPr>
              <w:pStyle w:val="af4"/>
              <w:spacing w:line="240" w:lineRule="auto"/>
              <w:ind w:left="0"/>
              <w:jc w:val="center"/>
              <w:rPr>
                <w:color w:val="000000"/>
              </w:rPr>
            </w:pPr>
          </w:p>
        </w:tc>
        <w:tc>
          <w:tcPr>
            <w:tcW w:w="2160" w:type="dxa"/>
            <w:vAlign w:val="center"/>
          </w:tcPr>
          <w:p w:rsidR="00EE20C8" w:rsidRPr="00C93C02" w:rsidRDefault="00EE20C8" w:rsidP="00520CC2">
            <w:pPr>
              <w:pStyle w:val="af4"/>
              <w:spacing w:line="240" w:lineRule="auto"/>
              <w:ind w:left="0"/>
              <w:jc w:val="center"/>
              <w:rPr>
                <w:color w:val="000000"/>
              </w:rPr>
            </w:pPr>
            <w:r w:rsidRPr="00C93C02">
              <w:rPr>
                <w:rFonts w:hint="eastAsia"/>
                <w:color w:val="000000"/>
              </w:rPr>
              <w:t>维护费</w:t>
            </w:r>
          </w:p>
        </w:tc>
        <w:tc>
          <w:tcPr>
            <w:tcW w:w="2520" w:type="dxa"/>
            <w:vAlign w:val="center"/>
          </w:tcPr>
          <w:p w:rsidR="00EE20C8" w:rsidRPr="00C93C02" w:rsidRDefault="00EE20C8" w:rsidP="00520CC2">
            <w:pPr>
              <w:pStyle w:val="af4"/>
              <w:spacing w:line="240" w:lineRule="auto"/>
              <w:ind w:left="0"/>
              <w:jc w:val="center"/>
              <w:rPr>
                <w:color w:val="000000"/>
              </w:rPr>
            </w:pPr>
          </w:p>
        </w:tc>
        <w:tc>
          <w:tcPr>
            <w:tcW w:w="2700" w:type="dxa"/>
            <w:vAlign w:val="center"/>
          </w:tcPr>
          <w:p w:rsidR="00EE20C8" w:rsidRPr="00C93C02" w:rsidRDefault="00EE20C8" w:rsidP="00520CC2">
            <w:pPr>
              <w:pStyle w:val="af4"/>
              <w:spacing w:line="240" w:lineRule="auto"/>
              <w:ind w:left="0"/>
              <w:jc w:val="center"/>
              <w:rPr>
                <w:color w:val="000000"/>
              </w:rPr>
            </w:pPr>
          </w:p>
        </w:tc>
      </w:tr>
      <w:tr w:rsidR="00EE20C8" w:rsidRPr="00C93C02" w:rsidTr="00520CC2">
        <w:trPr>
          <w:cantSplit/>
          <w:trHeight w:val="567"/>
        </w:trPr>
        <w:tc>
          <w:tcPr>
            <w:tcW w:w="3060" w:type="dxa"/>
            <w:gridSpan w:val="2"/>
            <w:vAlign w:val="center"/>
          </w:tcPr>
          <w:p w:rsidR="00EE20C8" w:rsidRPr="00C93C02" w:rsidRDefault="00EE20C8" w:rsidP="00520CC2">
            <w:pPr>
              <w:pStyle w:val="af4"/>
              <w:spacing w:line="240" w:lineRule="auto"/>
              <w:ind w:left="0"/>
              <w:jc w:val="center"/>
              <w:rPr>
                <w:color w:val="000000"/>
              </w:rPr>
            </w:pPr>
            <w:r>
              <w:rPr>
                <w:rFonts w:hint="eastAsia"/>
                <w:color w:val="000000"/>
              </w:rPr>
              <w:t>其他</w:t>
            </w:r>
            <w:r w:rsidRPr="00C93C02">
              <w:rPr>
                <w:rFonts w:hint="eastAsia"/>
                <w:color w:val="000000"/>
              </w:rPr>
              <w:t>费用</w:t>
            </w:r>
          </w:p>
        </w:tc>
        <w:tc>
          <w:tcPr>
            <w:tcW w:w="2520" w:type="dxa"/>
            <w:vAlign w:val="center"/>
          </w:tcPr>
          <w:p w:rsidR="00EE20C8" w:rsidRPr="00C93C02" w:rsidRDefault="00EE20C8" w:rsidP="00520CC2">
            <w:pPr>
              <w:pStyle w:val="af4"/>
              <w:spacing w:line="240" w:lineRule="auto"/>
              <w:ind w:left="0"/>
              <w:jc w:val="center"/>
              <w:rPr>
                <w:color w:val="000000"/>
              </w:rPr>
            </w:pPr>
          </w:p>
        </w:tc>
        <w:tc>
          <w:tcPr>
            <w:tcW w:w="2700" w:type="dxa"/>
            <w:vAlign w:val="center"/>
          </w:tcPr>
          <w:p w:rsidR="00EE20C8" w:rsidRPr="00C93C02" w:rsidRDefault="00EE20C8" w:rsidP="00520CC2">
            <w:pPr>
              <w:pStyle w:val="af4"/>
              <w:spacing w:line="240" w:lineRule="auto"/>
              <w:ind w:left="0"/>
              <w:jc w:val="center"/>
              <w:rPr>
                <w:color w:val="000000"/>
              </w:rPr>
            </w:pPr>
          </w:p>
        </w:tc>
      </w:tr>
    </w:tbl>
    <w:p w:rsidR="00EE20C8" w:rsidRDefault="00EE20C8" w:rsidP="00EE20C8">
      <w:pPr>
        <w:spacing w:line="360" w:lineRule="auto"/>
        <w:ind w:firstLineChars="1700" w:firstLine="3794"/>
        <w:rPr>
          <w:sz w:val="24"/>
        </w:rPr>
      </w:pPr>
    </w:p>
    <w:p w:rsidR="00EE20C8" w:rsidRDefault="00EE20C8" w:rsidP="00EE20C8">
      <w:pPr>
        <w:spacing w:line="360" w:lineRule="auto"/>
        <w:ind w:firstLineChars="1700" w:firstLine="3794"/>
        <w:rPr>
          <w:sz w:val="24"/>
        </w:rPr>
      </w:pPr>
    </w:p>
    <w:p w:rsidR="00EE20C8" w:rsidRDefault="00EE20C8" w:rsidP="00EE20C8">
      <w:pPr>
        <w:spacing w:line="360" w:lineRule="auto"/>
        <w:ind w:firstLineChars="1700" w:firstLine="3794"/>
        <w:rPr>
          <w:sz w:val="24"/>
        </w:rPr>
      </w:pPr>
      <w:r w:rsidRPr="000F460C">
        <w:rPr>
          <w:sz w:val="24"/>
        </w:rPr>
        <w:t>投标人名称：</w:t>
      </w:r>
    </w:p>
    <w:p w:rsidR="00EE20C8" w:rsidRPr="000F460C" w:rsidRDefault="00EE20C8" w:rsidP="00EE20C8">
      <w:pPr>
        <w:spacing w:line="360" w:lineRule="auto"/>
        <w:ind w:firstLineChars="1700" w:firstLine="3794"/>
        <w:rPr>
          <w:sz w:val="24"/>
        </w:rPr>
      </w:pPr>
    </w:p>
    <w:p w:rsidR="00EE20C8" w:rsidRPr="000F460C" w:rsidRDefault="00EE20C8" w:rsidP="00EE20C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E20C8" w:rsidRPr="00750AB2" w:rsidRDefault="00EE20C8" w:rsidP="00EE20C8">
      <w:pPr>
        <w:spacing w:line="360" w:lineRule="auto"/>
        <w:ind w:right="84" w:firstLine="420"/>
        <w:rPr>
          <w:sz w:val="24"/>
        </w:rPr>
      </w:pPr>
    </w:p>
    <w:p w:rsidR="00EE20C8" w:rsidRPr="00750AB2" w:rsidRDefault="00EE20C8" w:rsidP="00EE20C8">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r w:rsidR="00EE20C8">
        <w:rPr>
          <w:rFonts w:hint="eastAsia"/>
          <w:b/>
          <w:sz w:val="24"/>
        </w:rPr>
        <w:t>（第一包）</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E20C8" w:rsidRDefault="00832534">
      <w:pPr>
        <w:widowControl/>
        <w:jc w:val="left"/>
        <w:rPr>
          <w:sz w:val="24"/>
        </w:rPr>
      </w:pPr>
      <w:r>
        <w:rPr>
          <w:sz w:val="24"/>
        </w:rPr>
        <w:br w:type="page"/>
      </w:r>
    </w:p>
    <w:p w:rsidR="00EE20C8" w:rsidRPr="009D5669" w:rsidRDefault="00EE20C8" w:rsidP="00EE20C8">
      <w:pPr>
        <w:tabs>
          <w:tab w:val="left" w:pos="360"/>
        </w:tabs>
        <w:spacing w:afterLines="100" w:after="285" w:line="360" w:lineRule="auto"/>
        <w:rPr>
          <w:b/>
          <w:sz w:val="24"/>
        </w:rPr>
      </w:pPr>
      <w:r w:rsidRPr="009D5669">
        <w:rPr>
          <w:b/>
          <w:sz w:val="24"/>
        </w:rPr>
        <w:lastRenderedPageBreak/>
        <w:t>附件</w:t>
      </w:r>
      <w:r w:rsidRPr="009D5669">
        <w:rPr>
          <w:b/>
          <w:sz w:val="24"/>
        </w:rPr>
        <w:t>3</w:t>
      </w:r>
      <w:r w:rsidR="00DE61F1">
        <w:rPr>
          <w:rFonts w:hint="eastAsia"/>
          <w:b/>
          <w:sz w:val="24"/>
        </w:rPr>
        <w:t>（第二包）</w:t>
      </w:r>
    </w:p>
    <w:p w:rsidR="00EE20C8" w:rsidRPr="00A15934" w:rsidRDefault="00EE20C8" w:rsidP="00EE20C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E20C8" w:rsidRPr="00A15934" w:rsidRDefault="00EE20C8" w:rsidP="00EE20C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E20C8" w:rsidRDefault="00EE20C8" w:rsidP="00EE20C8">
      <w:pPr>
        <w:spacing w:line="460" w:lineRule="exact"/>
        <w:rPr>
          <w:sz w:val="24"/>
          <w:u w:val="single"/>
        </w:rPr>
      </w:pPr>
      <w:r w:rsidRPr="00A15934">
        <w:rPr>
          <w:sz w:val="24"/>
        </w:rPr>
        <w:t>项目编号：</w:t>
      </w:r>
      <w:r w:rsidRPr="00A15934">
        <w:rPr>
          <w:sz w:val="24"/>
          <w:u w:val="single"/>
        </w:rPr>
        <w:t xml:space="preserve">                    </w:t>
      </w:r>
    </w:p>
    <w:p w:rsidR="00EE20C8" w:rsidRPr="00750AB2" w:rsidRDefault="00EE20C8" w:rsidP="00EE20C8">
      <w:pPr>
        <w:spacing w:line="460" w:lineRule="exact"/>
        <w:rPr>
          <w:sz w:val="24"/>
          <w:u w:val="single"/>
        </w:rPr>
      </w:pPr>
      <w:r w:rsidRPr="00750AB2">
        <w:rPr>
          <w:sz w:val="24"/>
        </w:rPr>
        <w:t>包号：</w:t>
      </w:r>
      <w:r w:rsidRPr="00750AB2">
        <w:rPr>
          <w:sz w:val="24"/>
          <w:u w:val="single"/>
        </w:rPr>
        <w:t xml:space="preserve">                        </w:t>
      </w:r>
    </w:p>
    <w:p w:rsidR="00EE20C8" w:rsidRDefault="00EE20C8" w:rsidP="00EE20C8">
      <w:pPr>
        <w:spacing w:line="460" w:lineRule="exact"/>
        <w:rPr>
          <w:sz w:val="24"/>
        </w:rPr>
      </w:pPr>
    </w:p>
    <w:p w:rsidR="00EE20C8" w:rsidRDefault="00EE20C8" w:rsidP="00EE20C8">
      <w:pPr>
        <w:spacing w:line="460" w:lineRule="exact"/>
        <w:jc w:val="right"/>
        <w:rPr>
          <w:sz w:val="24"/>
        </w:rPr>
      </w:pPr>
      <w:r w:rsidRPr="00A15934">
        <w:rPr>
          <w:sz w:val="24"/>
        </w:rPr>
        <w:t xml:space="preserve">                                                     </w:t>
      </w:r>
      <w:r w:rsidRPr="00A15934">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1842"/>
        <w:gridCol w:w="2055"/>
        <w:gridCol w:w="1924"/>
        <w:gridCol w:w="1516"/>
      </w:tblGrid>
      <w:tr w:rsidR="00EE20C8" w:rsidRPr="003F3895" w:rsidTr="00520CC2">
        <w:trPr>
          <w:cantSplit/>
          <w:trHeight w:val="643"/>
          <w:jc w:val="center"/>
        </w:trPr>
        <w:tc>
          <w:tcPr>
            <w:tcW w:w="698" w:type="pct"/>
            <w:vAlign w:val="center"/>
          </w:tcPr>
          <w:p w:rsidR="00EE20C8" w:rsidRPr="003F3895" w:rsidRDefault="00EE20C8" w:rsidP="00520CC2">
            <w:pPr>
              <w:jc w:val="center"/>
              <w:rPr>
                <w:sz w:val="24"/>
                <w:szCs w:val="24"/>
              </w:rPr>
            </w:pPr>
            <w:r>
              <w:rPr>
                <w:rFonts w:hint="eastAsia"/>
                <w:sz w:val="24"/>
                <w:szCs w:val="24"/>
              </w:rPr>
              <w:t>序号</w:t>
            </w:r>
          </w:p>
        </w:tc>
        <w:tc>
          <w:tcPr>
            <w:tcW w:w="1080" w:type="pct"/>
            <w:vAlign w:val="center"/>
          </w:tcPr>
          <w:p w:rsidR="00EE20C8" w:rsidRPr="003F3895" w:rsidRDefault="00EE20C8" w:rsidP="00520CC2">
            <w:pPr>
              <w:jc w:val="center"/>
              <w:rPr>
                <w:sz w:val="24"/>
                <w:szCs w:val="24"/>
              </w:rPr>
            </w:pPr>
            <w:r w:rsidRPr="003F3895">
              <w:rPr>
                <w:sz w:val="24"/>
                <w:szCs w:val="24"/>
              </w:rPr>
              <w:t>具体岗位</w:t>
            </w:r>
          </w:p>
        </w:tc>
        <w:tc>
          <w:tcPr>
            <w:tcW w:w="1205" w:type="pct"/>
            <w:vAlign w:val="center"/>
          </w:tcPr>
          <w:p w:rsidR="00EE20C8" w:rsidRPr="003F3895" w:rsidRDefault="00EE20C8" w:rsidP="00520CC2">
            <w:pPr>
              <w:jc w:val="center"/>
              <w:rPr>
                <w:sz w:val="24"/>
                <w:szCs w:val="24"/>
              </w:rPr>
            </w:pPr>
            <w:r w:rsidRPr="003F3895">
              <w:rPr>
                <w:sz w:val="24"/>
                <w:szCs w:val="24"/>
              </w:rPr>
              <w:t>人</w:t>
            </w:r>
            <w:r>
              <w:rPr>
                <w:rFonts w:hint="eastAsia"/>
                <w:sz w:val="24"/>
                <w:szCs w:val="24"/>
              </w:rPr>
              <w:t>月</w:t>
            </w:r>
            <w:r w:rsidRPr="003F3895">
              <w:rPr>
                <w:sz w:val="24"/>
                <w:szCs w:val="24"/>
              </w:rPr>
              <w:t>数</w:t>
            </w:r>
          </w:p>
        </w:tc>
        <w:tc>
          <w:tcPr>
            <w:tcW w:w="1128" w:type="pct"/>
            <w:vAlign w:val="center"/>
          </w:tcPr>
          <w:p w:rsidR="00EE20C8" w:rsidRPr="003F3895" w:rsidRDefault="00EE20C8" w:rsidP="00520CC2">
            <w:pPr>
              <w:jc w:val="center"/>
              <w:rPr>
                <w:sz w:val="24"/>
                <w:szCs w:val="24"/>
              </w:rPr>
            </w:pPr>
            <w:r>
              <w:rPr>
                <w:rFonts w:hint="eastAsia"/>
                <w:sz w:val="24"/>
                <w:szCs w:val="24"/>
              </w:rPr>
              <w:t>人</w:t>
            </w:r>
            <w:proofErr w:type="gramStart"/>
            <w:r>
              <w:rPr>
                <w:rFonts w:hint="eastAsia"/>
                <w:sz w:val="24"/>
                <w:szCs w:val="24"/>
              </w:rPr>
              <w:t>月金额</w:t>
            </w:r>
            <w:proofErr w:type="gramEnd"/>
          </w:p>
        </w:tc>
        <w:tc>
          <w:tcPr>
            <w:tcW w:w="889" w:type="pct"/>
            <w:vAlign w:val="center"/>
          </w:tcPr>
          <w:p w:rsidR="00EE20C8" w:rsidRPr="003F3895" w:rsidRDefault="00EE20C8" w:rsidP="00520CC2">
            <w:pPr>
              <w:jc w:val="center"/>
              <w:rPr>
                <w:sz w:val="24"/>
                <w:szCs w:val="24"/>
              </w:rPr>
            </w:pPr>
            <w:r w:rsidRPr="003F3895">
              <w:rPr>
                <w:sz w:val="24"/>
                <w:szCs w:val="24"/>
              </w:rPr>
              <w:t>小计</w:t>
            </w:r>
          </w:p>
        </w:tc>
      </w:tr>
      <w:tr w:rsidR="00EE20C8" w:rsidRPr="003F3895" w:rsidTr="00520CC2">
        <w:trPr>
          <w:cantSplit/>
          <w:trHeight w:val="643"/>
          <w:jc w:val="center"/>
        </w:trPr>
        <w:tc>
          <w:tcPr>
            <w:tcW w:w="698" w:type="pct"/>
            <w:vAlign w:val="center"/>
          </w:tcPr>
          <w:p w:rsidR="00EE20C8" w:rsidRPr="003F3895" w:rsidRDefault="00EE20C8" w:rsidP="00520CC2">
            <w:pPr>
              <w:jc w:val="center"/>
              <w:rPr>
                <w:sz w:val="24"/>
                <w:szCs w:val="24"/>
              </w:rPr>
            </w:pPr>
          </w:p>
        </w:tc>
        <w:tc>
          <w:tcPr>
            <w:tcW w:w="1080" w:type="pct"/>
            <w:vAlign w:val="center"/>
          </w:tcPr>
          <w:p w:rsidR="00EE20C8" w:rsidRPr="003F3895" w:rsidRDefault="00EE20C8" w:rsidP="00520CC2">
            <w:pPr>
              <w:jc w:val="center"/>
              <w:rPr>
                <w:sz w:val="24"/>
                <w:szCs w:val="24"/>
              </w:rPr>
            </w:pPr>
          </w:p>
        </w:tc>
        <w:tc>
          <w:tcPr>
            <w:tcW w:w="1205" w:type="pct"/>
            <w:vAlign w:val="center"/>
          </w:tcPr>
          <w:p w:rsidR="00EE20C8" w:rsidRPr="003F3895" w:rsidRDefault="00EE20C8" w:rsidP="00520CC2">
            <w:pPr>
              <w:jc w:val="center"/>
              <w:rPr>
                <w:sz w:val="24"/>
                <w:szCs w:val="24"/>
              </w:rPr>
            </w:pPr>
          </w:p>
        </w:tc>
        <w:tc>
          <w:tcPr>
            <w:tcW w:w="1128" w:type="pct"/>
            <w:vAlign w:val="center"/>
          </w:tcPr>
          <w:p w:rsidR="00EE20C8" w:rsidRPr="003F3895" w:rsidRDefault="00EE20C8" w:rsidP="00520CC2">
            <w:pPr>
              <w:jc w:val="center"/>
              <w:rPr>
                <w:sz w:val="24"/>
                <w:szCs w:val="24"/>
              </w:rPr>
            </w:pPr>
          </w:p>
        </w:tc>
        <w:tc>
          <w:tcPr>
            <w:tcW w:w="889" w:type="pct"/>
            <w:vAlign w:val="center"/>
          </w:tcPr>
          <w:p w:rsidR="00EE20C8" w:rsidRPr="003F3895" w:rsidRDefault="00EE20C8" w:rsidP="00520CC2">
            <w:pPr>
              <w:jc w:val="center"/>
              <w:rPr>
                <w:sz w:val="24"/>
                <w:szCs w:val="24"/>
              </w:rPr>
            </w:pPr>
          </w:p>
        </w:tc>
      </w:tr>
      <w:tr w:rsidR="00EE20C8" w:rsidRPr="003F3895" w:rsidTr="00520CC2">
        <w:trPr>
          <w:cantSplit/>
          <w:trHeight w:val="643"/>
          <w:jc w:val="center"/>
        </w:trPr>
        <w:tc>
          <w:tcPr>
            <w:tcW w:w="698" w:type="pct"/>
            <w:vAlign w:val="center"/>
          </w:tcPr>
          <w:p w:rsidR="00EE20C8" w:rsidRPr="003F3895" w:rsidRDefault="00EE20C8" w:rsidP="00520CC2">
            <w:pPr>
              <w:jc w:val="center"/>
              <w:rPr>
                <w:sz w:val="24"/>
                <w:szCs w:val="24"/>
              </w:rPr>
            </w:pPr>
          </w:p>
        </w:tc>
        <w:tc>
          <w:tcPr>
            <w:tcW w:w="1080" w:type="pct"/>
            <w:vAlign w:val="center"/>
          </w:tcPr>
          <w:p w:rsidR="00EE20C8" w:rsidRPr="003F3895" w:rsidRDefault="00EE20C8" w:rsidP="00520CC2">
            <w:pPr>
              <w:jc w:val="center"/>
              <w:rPr>
                <w:sz w:val="24"/>
                <w:szCs w:val="24"/>
              </w:rPr>
            </w:pPr>
          </w:p>
        </w:tc>
        <w:tc>
          <w:tcPr>
            <w:tcW w:w="1205" w:type="pct"/>
            <w:vAlign w:val="center"/>
          </w:tcPr>
          <w:p w:rsidR="00EE20C8" w:rsidRPr="003F3895" w:rsidRDefault="00EE20C8" w:rsidP="00520CC2">
            <w:pPr>
              <w:jc w:val="center"/>
              <w:rPr>
                <w:sz w:val="24"/>
                <w:szCs w:val="24"/>
              </w:rPr>
            </w:pPr>
          </w:p>
        </w:tc>
        <w:tc>
          <w:tcPr>
            <w:tcW w:w="1128" w:type="pct"/>
            <w:vAlign w:val="center"/>
          </w:tcPr>
          <w:p w:rsidR="00EE20C8" w:rsidRPr="003F3895" w:rsidRDefault="00EE20C8" w:rsidP="00520CC2">
            <w:pPr>
              <w:jc w:val="center"/>
              <w:rPr>
                <w:sz w:val="24"/>
                <w:szCs w:val="24"/>
              </w:rPr>
            </w:pPr>
          </w:p>
        </w:tc>
        <w:tc>
          <w:tcPr>
            <w:tcW w:w="889" w:type="pct"/>
            <w:vAlign w:val="center"/>
          </w:tcPr>
          <w:p w:rsidR="00EE20C8" w:rsidRPr="003F3895" w:rsidRDefault="00EE20C8" w:rsidP="00520CC2">
            <w:pPr>
              <w:jc w:val="center"/>
              <w:rPr>
                <w:sz w:val="24"/>
                <w:szCs w:val="24"/>
              </w:rPr>
            </w:pPr>
          </w:p>
        </w:tc>
      </w:tr>
      <w:tr w:rsidR="00EE20C8" w:rsidRPr="003F3895" w:rsidTr="00520CC2">
        <w:trPr>
          <w:cantSplit/>
          <w:trHeight w:val="643"/>
          <w:jc w:val="center"/>
        </w:trPr>
        <w:tc>
          <w:tcPr>
            <w:tcW w:w="698" w:type="pct"/>
            <w:vAlign w:val="center"/>
          </w:tcPr>
          <w:p w:rsidR="00EE20C8" w:rsidRPr="003F3895" w:rsidRDefault="00EE20C8" w:rsidP="00520CC2">
            <w:pPr>
              <w:jc w:val="center"/>
              <w:rPr>
                <w:sz w:val="24"/>
                <w:szCs w:val="24"/>
              </w:rPr>
            </w:pPr>
          </w:p>
        </w:tc>
        <w:tc>
          <w:tcPr>
            <w:tcW w:w="1080" w:type="pct"/>
            <w:vAlign w:val="center"/>
          </w:tcPr>
          <w:p w:rsidR="00EE20C8" w:rsidRPr="003F3895" w:rsidRDefault="00EE20C8" w:rsidP="00520CC2">
            <w:pPr>
              <w:jc w:val="center"/>
              <w:rPr>
                <w:sz w:val="24"/>
                <w:szCs w:val="24"/>
              </w:rPr>
            </w:pPr>
          </w:p>
        </w:tc>
        <w:tc>
          <w:tcPr>
            <w:tcW w:w="1205" w:type="pct"/>
            <w:vAlign w:val="center"/>
          </w:tcPr>
          <w:p w:rsidR="00EE20C8" w:rsidRPr="003F3895" w:rsidRDefault="00EE20C8" w:rsidP="00520CC2">
            <w:pPr>
              <w:jc w:val="center"/>
              <w:rPr>
                <w:sz w:val="24"/>
                <w:szCs w:val="24"/>
              </w:rPr>
            </w:pPr>
          </w:p>
        </w:tc>
        <w:tc>
          <w:tcPr>
            <w:tcW w:w="1128" w:type="pct"/>
            <w:vAlign w:val="center"/>
          </w:tcPr>
          <w:p w:rsidR="00EE20C8" w:rsidRPr="003F3895" w:rsidRDefault="00EE20C8" w:rsidP="00520CC2">
            <w:pPr>
              <w:jc w:val="center"/>
              <w:rPr>
                <w:sz w:val="24"/>
                <w:szCs w:val="24"/>
              </w:rPr>
            </w:pPr>
          </w:p>
        </w:tc>
        <w:tc>
          <w:tcPr>
            <w:tcW w:w="889" w:type="pct"/>
            <w:vAlign w:val="center"/>
          </w:tcPr>
          <w:p w:rsidR="00EE20C8" w:rsidRPr="003F3895" w:rsidRDefault="00EE20C8" w:rsidP="00520CC2">
            <w:pPr>
              <w:jc w:val="center"/>
              <w:rPr>
                <w:sz w:val="24"/>
                <w:szCs w:val="24"/>
              </w:rPr>
            </w:pPr>
          </w:p>
        </w:tc>
      </w:tr>
      <w:tr w:rsidR="00EE20C8" w:rsidRPr="003F3895" w:rsidTr="00520CC2">
        <w:trPr>
          <w:cantSplit/>
          <w:trHeight w:val="643"/>
          <w:jc w:val="center"/>
        </w:trPr>
        <w:tc>
          <w:tcPr>
            <w:tcW w:w="1778" w:type="pct"/>
            <w:gridSpan w:val="2"/>
            <w:vAlign w:val="center"/>
          </w:tcPr>
          <w:p w:rsidR="00EE20C8" w:rsidRPr="003F3895" w:rsidRDefault="00EE20C8" w:rsidP="00520CC2">
            <w:pPr>
              <w:jc w:val="center"/>
              <w:rPr>
                <w:sz w:val="24"/>
                <w:szCs w:val="24"/>
              </w:rPr>
            </w:pPr>
            <w:r>
              <w:rPr>
                <w:rFonts w:hint="eastAsia"/>
                <w:sz w:val="24"/>
                <w:szCs w:val="24"/>
              </w:rPr>
              <w:t>合计</w:t>
            </w:r>
          </w:p>
        </w:tc>
        <w:tc>
          <w:tcPr>
            <w:tcW w:w="1205" w:type="pct"/>
            <w:vAlign w:val="center"/>
          </w:tcPr>
          <w:p w:rsidR="00EE20C8" w:rsidRPr="003F3895" w:rsidRDefault="00EE20C8" w:rsidP="00520CC2">
            <w:pPr>
              <w:jc w:val="center"/>
              <w:rPr>
                <w:sz w:val="24"/>
                <w:szCs w:val="24"/>
              </w:rPr>
            </w:pPr>
          </w:p>
        </w:tc>
        <w:tc>
          <w:tcPr>
            <w:tcW w:w="1128" w:type="pct"/>
            <w:vAlign w:val="center"/>
          </w:tcPr>
          <w:p w:rsidR="00EE20C8" w:rsidRPr="003F3895" w:rsidRDefault="00EE20C8" w:rsidP="00520CC2">
            <w:pPr>
              <w:jc w:val="center"/>
              <w:rPr>
                <w:sz w:val="24"/>
                <w:szCs w:val="24"/>
              </w:rPr>
            </w:pPr>
          </w:p>
        </w:tc>
        <w:tc>
          <w:tcPr>
            <w:tcW w:w="889" w:type="pct"/>
            <w:vAlign w:val="center"/>
          </w:tcPr>
          <w:p w:rsidR="00EE20C8" w:rsidRPr="003F3895" w:rsidRDefault="00EE20C8" w:rsidP="00520CC2">
            <w:pPr>
              <w:jc w:val="center"/>
              <w:rPr>
                <w:sz w:val="24"/>
                <w:szCs w:val="24"/>
              </w:rPr>
            </w:pPr>
            <w:r>
              <w:rPr>
                <w:rFonts w:hint="eastAsia"/>
                <w:sz w:val="24"/>
                <w:szCs w:val="24"/>
              </w:rPr>
              <w:t>总报价</w:t>
            </w:r>
          </w:p>
        </w:tc>
      </w:tr>
    </w:tbl>
    <w:p w:rsidR="00EE20C8" w:rsidRPr="00750AB2" w:rsidRDefault="00EE20C8" w:rsidP="00EE20C8">
      <w:pPr>
        <w:ind w:left="180"/>
        <w:rPr>
          <w:sz w:val="22"/>
          <w:szCs w:val="24"/>
        </w:rPr>
      </w:pPr>
      <w:r w:rsidRPr="00750AB2">
        <w:rPr>
          <w:sz w:val="22"/>
          <w:szCs w:val="24"/>
        </w:rPr>
        <w:t>注：</w:t>
      </w:r>
      <w:r w:rsidRPr="00750AB2">
        <w:rPr>
          <w:sz w:val="22"/>
          <w:szCs w:val="24"/>
        </w:rPr>
        <w:t xml:space="preserve">1. </w:t>
      </w:r>
      <w:r w:rsidRPr="00750AB2">
        <w:rPr>
          <w:sz w:val="22"/>
          <w:szCs w:val="24"/>
        </w:rPr>
        <w:t>本表</w:t>
      </w:r>
      <w:r>
        <w:rPr>
          <w:rFonts w:hint="eastAsia"/>
          <w:sz w:val="22"/>
          <w:szCs w:val="24"/>
        </w:rPr>
        <w:t>应</w:t>
      </w:r>
      <w:proofErr w:type="gramStart"/>
      <w:r>
        <w:rPr>
          <w:rFonts w:hint="eastAsia"/>
          <w:sz w:val="22"/>
          <w:szCs w:val="24"/>
        </w:rPr>
        <w:t>按供应</w:t>
      </w:r>
      <w:proofErr w:type="gramEnd"/>
      <w:r>
        <w:rPr>
          <w:rFonts w:hint="eastAsia"/>
          <w:sz w:val="22"/>
          <w:szCs w:val="24"/>
        </w:rPr>
        <w:t>商投入本项目的各岗位人员如实填写；</w:t>
      </w:r>
    </w:p>
    <w:p w:rsidR="00EE20C8" w:rsidRPr="009D5669" w:rsidRDefault="00EE20C8" w:rsidP="00EE20C8">
      <w:pPr>
        <w:ind w:left="180" w:firstLineChars="200" w:firstLine="406"/>
        <w:rPr>
          <w:sz w:val="22"/>
          <w:szCs w:val="24"/>
        </w:rPr>
      </w:pPr>
      <w:r w:rsidRPr="009D5669">
        <w:rPr>
          <w:sz w:val="22"/>
          <w:szCs w:val="24"/>
        </w:rPr>
        <w:t>2</w:t>
      </w:r>
      <w:r w:rsidRPr="009D5669">
        <w:rPr>
          <w:rFonts w:hint="eastAsia"/>
          <w:sz w:val="22"/>
          <w:szCs w:val="24"/>
        </w:rPr>
        <w:t xml:space="preserve"> </w:t>
      </w:r>
      <w:r w:rsidRPr="009D5669">
        <w:rPr>
          <w:rFonts w:hint="eastAsia"/>
          <w:sz w:val="22"/>
          <w:szCs w:val="24"/>
        </w:rPr>
        <w:t>本表中总报价须与投标总价保持一致。</w:t>
      </w:r>
    </w:p>
    <w:p w:rsidR="00EE20C8" w:rsidRPr="00750AB2" w:rsidRDefault="00EE20C8" w:rsidP="00EE20C8">
      <w:pPr>
        <w:ind w:left="180" w:firstLineChars="200" w:firstLine="386"/>
      </w:pPr>
    </w:p>
    <w:p w:rsidR="00EE20C8" w:rsidRDefault="00EE20C8" w:rsidP="00EE20C8">
      <w:pPr>
        <w:spacing w:line="360" w:lineRule="auto"/>
        <w:ind w:firstLineChars="1700" w:firstLine="3794"/>
        <w:rPr>
          <w:sz w:val="24"/>
        </w:rPr>
      </w:pPr>
      <w:r w:rsidRPr="000F460C">
        <w:rPr>
          <w:sz w:val="24"/>
        </w:rPr>
        <w:t>投标人名称：</w:t>
      </w:r>
    </w:p>
    <w:p w:rsidR="00EE20C8" w:rsidRPr="000F460C" w:rsidRDefault="00EE20C8" w:rsidP="00EE20C8">
      <w:pPr>
        <w:spacing w:line="360" w:lineRule="auto"/>
        <w:ind w:firstLineChars="1700" w:firstLine="3794"/>
        <w:rPr>
          <w:sz w:val="24"/>
        </w:rPr>
      </w:pPr>
    </w:p>
    <w:p w:rsidR="00EE20C8" w:rsidRPr="000F460C" w:rsidRDefault="00EE20C8" w:rsidP="00EE20C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E20C8" w:rsidRDefault="00EE20C8" w:rsidP="00EE20C8">
      <w:pPr>
        <w:widowControl/>
        <w:jc w:val="left"/>
        <w:rPr>
          <w:sz w:val="24"/>
        </w:rPr>
      </w:pPr>
      <w:r>
        <w:rPr>
          <w:sz w:val="24"/>
        </w:rPr>
        <w:br w:type="page"/>
      </w:r>
    </w:p>
    <w:p w:rsidR="00832534" w:rsidRPr="00EE20C8" w:rsidRDefault="00832534">
      <w:pPr>
        <w:widowControl/>
        <w:jc w:val="left"/>
        <w:rPr>
          <w:sz w:val="24"/>
        </w:rPr>
      </w:pPr>
    </w:p>
    <w:p w:rsidR="00537D63" w:rsidRPr="00CF67CD" w:rsidRDefault="00537D63" w:rsidP="00CF67CD">
      <w:pPr>
        <w:tabs>
          <w:tab w:val="left" w:pos="360"/>
        </w:tabs>
        <w:spacing w:afterLines="100" w:after="285" w:line="360" w:lineRule="auto"/>
        <w:rPr>
          <w:b/>
          <w:sz w:val="24"/>
        </w:rPr>
      </w:pPr>
      <w:r w:rsidRPr="00CF67CD">
        <w:rPr>
          <w:b/>
          <w:sz w:val="24"/>
        </w:rPr>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DE61F1" w:rsidRDefault="00DE61F1" w:rsidP="00DE61F1">
      <w:pPr>
        <w:spacing w:line="540" w:lineRule="exact"/>
        <w:rPr>
          <w:b/>
          <w:color w:val="000000"/>
          <w:sz w:val="24"/>
        </w:rPr>
      </w:pPr>
      <w:r>
        <w:rPr>
          <w:rFonts w:hint="eastAsia"/>
          <w:b/>
          <w:color w:val="000000"/>
          <w:sz w:val="24"/>
        </w:rPr>
        <w:lastRenderedPageBreak/>
        <w:t>附件</w:t>
      </w:r>
      <w:r>
        <w:rPr>
          <w:rFonts w:hint="eastAsia"/>
          <w:b/>
          <w:color w:val="000000"/>
          <w:sz w:val="24"/>
        </w:rPr>
        <w:t>8</w:t>
      </w:r>
      <w:r>
        <w:rPr>
          <w:rFonts w:hint="eastAsia"/>
          <w:b/>
          <w:color w:val="000000"/>
          <w:sz w:val="24"/>
        </w:rPr>
        <w:t>（第二包）</w:t>
      </w:r>
    </w:p>
    <w:p w:rsidR="00DE61F1" w:rsidRDefault="00DE61F1" w:rsidP="00DE61F1">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DE61F1" w:rsidRDefault="00DE61F1" w:rsidP="00DE61F1">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DE61F1" w:rsidRDefault="00DE61F1" w:rsidP="00DE61F1">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DE61F1" w:rsidRDefault="00DE61F1" w:rsidP="00DE61F1">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DE61F1" w:rsidRDefault="00DE61F1" w:rsidP="00DE61F1">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DE61F1" w:rsidRDefault="00DE61F1" w:rsidP="00DE61F1">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DE61F1" w:rsidRDefault="00DE61F1" w:rsidP="00DE61F1">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DE61F1" w:rsidRDefault="00DE61F1" w:rsidP="00DE61F1">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DE61F1" w:rsidRDefault="00DE61F1" w:rsidP="00DE61F1">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DE61F1" w:rsidRDefault="00DE61F1" w:rsidP="00DE61F1">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DE61F1" w:rsidRDefault="00DE61F1" w:rsidP="00DE61F1">
      <w:pPr>
        <w:spacing w:line="540" w:lineRule="exact"/>
        <w:ind w:firstLineChars="200" w:firstLine="446"/>
        <w:rPr>
          <w:rFonts w:ascii="宋体" w:hAnsi="宋体"/>
          <w:color w:val="000000"/>
          <w:sz w:val="24"/>
        </w:rPr>
      </w:pPr>
    </w:p>
    <w:p w:rsidR="00DE61F1" w:rsidRDefault="00DE61F1" w:rsidP="00DE61F1">
      <w:pPr>
        <w:spacing w:line="480" w:lineRule="auto"/>
        <w:rPr>
          <w:b/>
          <w:color w:val="000000"/>
          <w:sz w:val="24"/>
        </w:rPr>
      </w:pPr>
    </w:p>
    <w:p w:rsidR="00DE61F1" w:rsidRDefault="00DE61F1" w:rsidP="00DE61F1">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8-1</w:t>
      </w:r>
      <w:r>
        <w:rPr>
          <w:rFonts w:hint="eastAsia"/>
          <w:b/>
          <w:color w:val="000000"/>
          <w:sz w:val="24"/>
        </w:rPr>
        <w:t>（第二包）</w:t>
      </w:r>
    </w:p>
    <w:p w:rsidR="00DE61F1" w:rsidRDefault="00DE61F1" w:rsidP="00DE61F1">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DE61F1" w:rsidRDefault="00DE61F1" w:rsidP="00DE61F1">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项目名称：</w:t>
            </w: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用户名称：</w:t>
            </w: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项目简介：</w:t>
            </w: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开始日期（年/月）：</w:t>
            </w: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完成日期（年/月）：</w:t>
            </w: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合同大约金额：</w:t>
            </w: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tc>
      </w:tr>
      <w:tr w:rsidR="00DE61F1" w:rsidTr="00520CC2">
        <w:trPr>
          <w:cantSplit/>
        </w:trPr>
        <w:tc>
          <w:tcPr>
            <w:tcW w:w="8520" w:type="dxa"/>
          </w:tcPr>
          <w:p w:rsidR="00DE61F1" w:rsidRDefault="00DE61F1" w:rsidP="00520CC2">
            <w:pPr>
              <w:spacing w:line="440" w:lineRule="exact"/>
              <w:rPr>
                <w:rFonts w:ascii="宋体" w:hAnsi="宋体"/>
                <w:color w:val="000000"/>
                <w:sz w:val="24"/>
              </w:rPr>
            </w:pPr>
            <w:r>
              <w:rPr>
                <w:rFonts w:ascii="宋体" w:hAnsi="宋体" w:hint="eastAsia"/>
                <w:color w:val="000000"/>
                <w:sz w:val="24"/>
              </w:rPr>
              <w:t>目前该项目的进展情况或使用情况：</w:t>
            </w: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p w:rsidR="00DE61F1" w:rsidRDefault="00DE61F1" w:rsidP="00520CC2">
            <w:pPr>
              <w:spacing w:line="440" w:lineRule="exact"/>
              <w:rPr>
                <w:rFonts w:ascii="宋体" w:hAnsi="宋体"/>
                <w:color w:val="000000"/>
                <w:sz w:val="24"/>
              </w:rPr>
            </w:pPr>
          </w:p>
        </w:tc>
      </w:tr>
    </w:tbl>
    <w:p w:rsidR="00DE61F1" w:rsidRDefault="00DE61F1" w:rsidP="00DE61F1">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DE61F1" w:rsidRDefault="00DE61F1" w:rsidP="00DE61F1">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附件8-2</w:t>
      </w:r>
      <w:r>
        <w:rPr>
          <w:rFonts w:hint="eastAsia"/>
          <w:b/>
          <w:color w:val="000000"/>
          <w:sz w:val="24"/>
        </w:rPr>
        <w:t>（第二包）</w:t>
      </w:r>
    </w:p>
    <w:p w:rsidR="00DE61F1" w:rsidRDefault="00DE61F1" w:rsidP="00DE61F1">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DE61F1" w:rsidRDefault="00DE61F1" w:rsidP="00DE61F1">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DE61F1" w:rsidTr="00520CC2">
        <w:tc>
          <w:tcPr>
            <w:tcW w:w="2113" w:type="dxa"/>
          </w:tcPr>
          <w:p w:rsidR="00DE61F1" w:rsidRDefault="00DE61F1" w:rsidP="00520CC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DE61F1" w:rsidRDefault="00DE61F1" w:rsidP="00520CC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DE61F1" w:rsidRDefault="00DE61F1" w:rsidP="00520CC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DE61F1" w:rsidRDefault="00DE61F1" w:rsidP="00520CC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c>
          <w:tcPr>
            <w:tcW w:w="2113" w:type="dxa"/>
          </w:tcPr>
          <w:p w:rsidR="00DE61F1" w:rsidRDefault="00DE61F1" w:rsidP="00520CC2">
            <w:pPr>
              <w:spacing w:line="500" w:lineRule="atLeast"/>
              <w:rPr>
                <w:rFonts w:ascii="宋体" w:hAnsi="宋体"/>
                <w:color w:val="000000"/>
                <w:sz w:val="32"/>
              </w:rPr>
            </w:pPr>
          </w:p>
        </w:tc>
        <w:tc>
          <w:tcPr>
            <w:tcW w:w="2259" w:type="dxa"/>
          </w:tcPr>
          <w:p w:rsidR="00DE61F1" w:rsidRDefault="00DE61F1" w:rsidP="00520CC2">
            <w:pPr>
              <w:spacing w:line="500" w:lineRule="atLeast"/>
              <w:rPr>
                <w:rFonts w:ascii="宋体" w:hAnsi="宋体"/>
                <w:color w:val="000000"/>
                <w:sz w:val="32"/>
              </w:rPr>
            </w:pPr>
          </w:p>
        </w:tc>
        <w:tc>
          <w:tcPr>
            <w:tcW w:w="2351" w:type="dxa"/>
          </w:tcPr>
          <w:p w:rsidR="00DE61F1" w:rsidRDefault="00DE61F1" w:rsidP="00520CC2">
            <w:pPr>
              <w:spacing w:line="500" w:lineRule="atLeast"/>
              <w:rPr>
                <w:rFonts w:ascii="宋体" w:hAnsi="宋体"/>
                <w:color w:val="000000"/>
                <w:sz w:val="32"/>
              </w:rPr>
            </w:pPr>
          </w:p>
        </w:tc>
        <w:tc>
          <w:tcPr>
            <w:tcW w:w="1806" w:type="dxa"/>
          </w:tcPr>
          <w:p w:rsidR="00DE61F1" w:rsidRDefault="00DE61F1" w:rsidP="00520CC2">
            <w:pPr>
              <w:spacing w:line="500" w:lineRule="atLeast"/>
              <w:rPr>
                <w:rFonts w:ascii="宋体" w:hAnsi="宋体"/>
                <w:color w:val="000000"/>
                <w:sz w:val="32"/>
              </w:rPr>
            </w:pPr>
          </w:p>
        </w:tc>
      </w:tr>
      <w:tr w:rsidR="00DE61F1" w:rsidTr="00520CC2">
        <w:trPr>
          <w:cantSplit/>
        </w:trPr>
        <w:tc>
          <w:tcPr>
            <w:tcW w:w="8529" w:type="dxa"/>
            <w:gridSpan w:val="4"/>
            <w:vAlign w:val="center"/>
          </w:tcPr>
          <w:p w:rsidR="00DE61F1" w:rsidRDefault="00DE61F1" w:rsidP="00520CC2">
            <w:pPr>
              <w:spacing w:line="480" w:lineRule="auto"/>
              <w:rPr>
                <w:rFonts w:ascii="宋体" w:hAnsi="宋体"/>
                <w:color w:val="000000"/>
                <w:sz w:val="32"/>
              </w:rPr>
            </w:pPr>
            <w:r>
              <w:rPr>
                <w:rFonts w:ascii="宋体" w:hAnsi="宋体" w:hint="eastAsia"/>
                <w:b/>
                <w:bCs/>
                <w:color w:val="000000"/>
                <w:sz w:val="24"/>
              </w:rPr>
              <w:t>项目交付期：</w:t>
            </w:r>
          </w:p>
        </w:tc>
      </w:tr>
    </w:tbl>
    <w:p w:rsidR="00DE61F1" w:rsidRDefault="00DE61F1" w:rsidP="00DE61F1">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8-3</w:t>
      </w:r>
      <w:r>
        <w:rPr>
          <w:rFonts w:hint="eastAsia"/>
          <w:b/>
          <w:color w:val="000000"/>
          <w:sz w:val="24"/>
        </w:rPr>
        <w:t>（第二包）</w:t>
      </w:r>
    </w:p>
    <w:p w:rsidR="00DE61F1" w:rsidRDefault="00DE61F1" w:rsidP="00DE61F1">
      <w:pPr>
        <w:spacing w:line="480" w:lineRule="auto"/>
        <w:jc w:val="center"/>
        <w:rPr>
          <w:rFonts w:ascii="宋体" w:hAnsi="宋体"/>
          <w:b/>
          <w:color w:val="000000"/>
          <w:sz w:val="28"/>
        </w:rPr>
      </w:pPr>
      <w:r>
        <w:rPr>
          <w:rFonts w:hint="eastAsia"/>
          <w:b/>
          <w:color w:val="000000"/>
          <w:sz w:val="24"/>
        </w:rPr>
        <w:t>专业人员组成及任务分配</w:t>
      </w:r>
    </w:p>
    <w:p w:rsidR="00DE61F1" w:rsidRDefault="00DE61F1" w:rsidP="00DE61F1">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DE61F1" w:rsidTr="00520CC2">
        <w:trPr>
          <w:trHeight w:val="428"/>
          <w:jc w:val="center"/>
        </w:trPr>
        <w:tc>
          <w:tcPr>
            <w:tcW w:w="1525" w:type="dxa"/>
            <w:tcBorders>
              <w:top w:val="single" w:sz="4" w:space="0" w:color="auto"/>
              <w:left w:val="single" w:sz="4" w:space="0" w:color="auto"/>
              <w:bottom w:val="single" w:sz="4" w:space="0" w:color="auto"/>
            </w:tcBorders>
          </w:tcPr>
          <w:p w:rsidR="00DE61F1" w:rsidRDefault="00DE61F1" w:rsidP="00520CC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DE61F1" w:rsidRDefault="00DE61F1" w:rsidP="00520CC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DE61F1" w:rsidRDefault="00DE61F1" w:rsidP="00520CC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DE61F1" w:rsidRDefault="00DE61F1" w:rsidP="00520CC2">
            <w:pPr>
              <w:spacing w:line="440" w:lineRule="exact"/>
              <w:jc w:val="center"/>
              <w:rPr>
                <w:rFonts w:ascii="宋体" w:hAnsi="宋体"/>
                <w:b/>
                <w:bCs/>
                <w:color w:val="000000"/>
                <w:sz w:val="24"/>
              </w:rPr>
            </w:pPr>
            <w:r>
              <w:rPr>
                <w:rFonts w:ascii="宋体" w:hAnsi="宋体" w:hint="eastAsia"/>
                <w:b/>
                <w:bCs/>
                <w:color w:val="000000"/>
                <w:sz w:val="24"/>
              </w:rPr>
              <w:t>任务</w:t>
            </w:r>
          </w:p>
        </w:tc>
      </w:tr>
      <w:tr w:rsidR="00DE61F1" w:rsidTr="00520CC2">
        <w:trPr>
          <w:jc w:val="center"/>
        </w:trPr>
        <w:tc>
          <w:tcPr>
            <w:tcW w:w="1525" w:type="dxa"/>
            <w:tcBorders>
              <w:top w:val="nil"/>
            </w:tcBorders>
          </w:tcPr>
          <w:p w:rsidR="00DE61F1" w:rsidRDefault="00DE61F1" w:rsidP="00520CC2">
            <w:pPr>
              <w:spacing w:line="440" w:lineRule="exact"/>
              <w:rPr>
                <w:rFonts w:ascii="宋体" w:hAnsi="宋体"/>
                <w:color w:val="000000"/>
                <w:sz w:val="24"/>
              </w:rPr>
            </w:pPr>
          </w:p>
        </w:tc>
        <w:tc>
          <w:tcPr>
            <w:tcW w:w="2669" w:type="dxa"/>
            <w:tcBorders>
              <w:top w:val="nil"/>
            </w:tcBorders>
          </w:tcPr>
          <w:p w:rsidR="00DE61F1" w:rsidRDefault="00DE61F1" w:rsidP="00520CC2">
            <w:pPr>
              <w:spacing w:line="440" w:lineRule="exact"/>
              <w:rPr>
                <w:rFonts w:ascii="宋体" w:hAnsi="宋体"/>
                <w:color w:val="000000"/>
                <w:sz w:val="24"/>
              </w:rPr>
            </w:pPr>
          </w:p>
        </w:tc>
        <w:tc>
          <w:tcPr>
            <w:tcW w:w="1620" w:type="dxa"/>
            <w:tcBorders>
              <w:top w:val="nil"/>
            </w:tcBorders>
            <w:vAlign w:val="center"/>
          </w:tcPr>
          <w:p w:rsidR="00DE61F1" w:rsidRDefault="00DE61F1" w:rsidP="00520CC2">
            <w:pPr>
              <w:spacing w:line="440" w:lineRule="exact"/>
              <w:jc w:val="center"/>
              <w:rPr>
                <w:rFonts w:ascii="宋体" w:hAnsi="宋体"/>
                <w:color w:val="000000"/>
                <w:sz w:val="24"/>
              </w:rPr>
            </w:pPr>
          </w:p>
        </w:tc>
        <w:tc>
          <w:tcPr>
            <w:tcW w:w="2967" w:type="dxa"/>
            <w:tcBorders>
              <w:top w:val="nil"/>
            </w:tcBorders>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r w:rsidR="00DE61F1" w:rsidTr="00520CC2">
        <w:trPr>
          <w:jc w:val="center"/>
        </w:trPr>
        <w:tc>
          <w:tcPr>
            <w:tcW w:w="1525" w:type="dxa"/>
          </w:tcPr>
          <w:p w:rsidR="00DE61F1" w:rsidRDefault="00DE61F1" w:rsidP="00520CC2">
            <w:pPr>
              <w:spacing w:line="440" w:lineRule="exact"/>
              <w:rPr>
                <w:rFonts w:ascii="宋体" w:hAnsi="宋体"/>
                <w:color w:val="000000"/>
                <w:sz w:val="24"/>
              </w:rPr>
            </w:pPr>
          </w:p>
        </w:tc>
        <w:tc>
          <w:tcPr>
            <w:tcW w:w="2669" w:type="dxa"/>
          </w:tcPr>
          <w:p w:rsidR="00DE61F1" w:rsidRDefault="00DE61F1" w:rsidP="00520CC2">
            <w:pPr>
              <w:spacing w:line="440" w:lineRule="exact"/>
              <w:rPr>
                <w:rFonts w:ascii="宋体" w:hAnsi="宋体"/>
                <w:color w:val="000000"/>
                <w:sz w:val="24"/>
              </w:rPr>
            </w:pPr>
          </w:p>
        </w:tc>
        <w:tc>
          <w:tcPr>
            <w:tcW w:w="1620" w:type="dxa"/>
            <w:vAlign w:val="center"/>
          </w:tcPr>
          <w:p w:rsidR="00DE61F1" w:rsidRDefault="00DE61F1" w:rsidP="00520CC2">
            <w:pPr>
              <w:spacing w:line="440" w:lineRule="exact"/>
              <w:jc w:val="center"/>
              <w:rPr>
                <w:rFonts w:ascii="宋体" w:hAnsi="宋体"/>
                <w:color w:val="000000"/>
                <w:sz w:val="24"/>
              </w:rPr>
            </w:pPr>
          </w:p>
        </w:tc>
        <w:tc>
          <w:tcPr>
            <w:tcW w:w="2967" w:type="dxa"/>
          </w:tcPr>
          <w:p w:rsidR="00DE61F1" w:rsidRDefault="00DE61F1" w:rsidP="00520CC2">
            <w:pPr>
              <w:spacing w:line="440" w:lineRule="exact"/>
              <w:rPr>
                <w:rFonts w:ascii="宋体" w:hAnsi="宋体"/>
                <w:color w:val="000000"/>
                <w:sz w:val="24"/>
              </w:rPr>
            </w:pPr>
          </w:p>
        </w:tc>
      </w:tr>
    </w:tbl>
    <w:p w:rsidR="00DE61F1" w:rsidRDefault="00DE61F1" w:rsidP="00DE61F1">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DE61F1" w:rsidRDefault="00DE61F1" w:rsidP="00DE61F1">
      <w:pPr>
        <w:widowControl/>
        <w:jc w:val="left"/>
        <w:rPr>
          <w:rFonts w:ascii="宋体" w:hAnsi="宋体"/>
          <w:b/>
          <w:bCs/>
          <w:color w:val="000000"/>
          <w:sz w:val="24"/>
        </w:rPr>
      </w:pPr>
      <w:r>
        <w:rPr>
          <w:rFonts w:ascii="宋体" w:hAnsi="宋体"/>
          <w:b/>
          <w:bCs/>
          <w:color w:val="000000"/>
          <w:sz w:val="24"/>
        </w:rPr>
        <w:br w:type="page"/>
      </w:r>
    </w:p>
    <w:p w:rsidR="00DE61F1" w:rsidRDefault="00DE61F1" w:rsidP="00DE61F1">
      <w:pPr>
        <w:spacing w:after="120" w:line="440" w:lineRule="exact"/>
        <w:rPr>
          <w:b/>
          <w:color w:val="000000"/>
          <w:sz w:val="24"/>
        </w:rPr>
      </w:pPr>
      <w:r>
        <w:rPr>
          <w:rFonts w:hint="eastAsia"/>
          <w:b/>
          <w:color w:val="000000"/>
          <w:sz w:val="24"/>
        </w:rPr>
        <w:lastRenderedPageBreak/>
        <w:t>附件</w:t>
      </w:r>
      <w:r>
        <w:rPr>
          <w:rFonts w:hint="eastAsia"/>
          <w:b/>
          <w:color w:val="000000"/>
          <w:sz w:val="24"/>
        </w:rPr>
        <w:t>8-4</w:t>
      </w:r>
      <w:r>
        <w:rPr>
          <w:rFonts w:hint="eastAsia"/>
          <w:b/>
          <w:color w:val="000000"/>
          <w:sz w:val="24"/>
        </w:rPr>
        <w:t>（第二包）</w:t>
      </w:r>
    </w:p>
    <w:p w:rsidR="00DE61F1" w:rsidRDefault="00DE61F1" w:rsidP="00DE61F1">
      <w:pPr>
        <w:spacing w:line="480" w:lineRule="auto"/>
        <w:jc w:val="center"/>
        <w:rPr>
          <w:rFonts w:ascii="宋体" w:hAnsi="宋体"/>
          <w:b/>
          <w:color w:val="000000"/>
          <w:sz w:val="30"/>
        </w:rPr>
      </w:pPr>
      <w:r>
        <w:rPr>
          <w:rFonts w:hint="eastAsia"/>
          <w:b/>
          <w:color w:val="000000"/>
          <w:sz w:val="24"/>
        </w:rPr>
        <w:t>专业人员简历格式</w:t>
      </w:r>
    </w:p>
    <w:p w:rsidR="00DE61F1" w:rsidRDefault="00DE61F1" w:rsidP="00DE61F1">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DE61F1" w:rsidRDefault="00DE61F1" w:rsidP="00DE61F1">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DE61F1" w:rsidRDefault="00DE61F1" w:rsidP="00DE61F1">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DE61F1" w:rsidRPr="0024638D" w:rsidRDefault="00DE61F1" w:rsidP="00DE61F1">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DE61F1" w:rsidRDefault="00DE61F1" w:rsidP="00DE61F1">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DE61F1" w:rsidRDefault="00DE61F1" w:rsidP="00DE61F1">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DE61F1" w:rsidRDefault="00DE61F1" w:rsidP="00DE61F1">
      <w:pPr>
        <w:spacing w:after="120" w:line="440" w:lineRule="exact"/>
        <w:rPr>
          <w:rFonts w:ascii="宋体" w:hAnsi="宋体"/>
          <w:b/>
          <w:color w:val="000000"/>
          <w:sz w:val="24"/>
        </w:rPr>
      </w:pPr>
      <w:r>
        <w:rPr>
          <w:rFonts w:ascii="宋体" w:hAnsi="宋体" w:hint="eastAsia"/>
          <w:b/>
          <w:color w:val="000000"/>
          <w:sz w:val="24"/>
        </w:rPr>
        <w:t>关键资格条件：</w:t>
      </w:r>
    </w:p>
    <w:p w:rsidR="00DE61F1" w:rsidRDefault="00DE61F1" w:rsidP="00DE61F1">
      <w:pPr>
        <w:pStyle w:val="af1"/>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DE61F1" w:rsidRDefault="00DE61F1" w:rsidP="00DE61F1">
      <w:pPr>
        <w:spacing w:after="120" w:line="440" w:lineRule="exact"/>
        <w:rPr>
          <w:rFonts w:ascii="宋体" w:hAnsi="宋体"/>
          <w:b/>
          <w:color w:val="000000"/>
          <w:sz w:val="24"/>
        </w:rPr>
      </w:pPr>
      <w:r>
        <w:rPr>
          <w:rFonts w:ascii="宋体" w:hAnsi="宋体" w:hint="eastAsia"/>
          <w:b/>
          <w:color w:val="000000"/>
          <w:sz w:val="24"/>
        </w:rPr>
        <w:t>教育：</w:t>
      </w:r>
    </w:p>
    <w:p w:rsidR="00DE61F1" w:rsidRDefault="00DE61F1" w:rsidP="00DE61F1">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DE61F1" w:rsidRPr="0024638D" w:rsidRDefault="00DE61F1" w:rsidP="00DE61F1">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DE61F1" w:rsidRDefault="00DE61F1" w:rsidP="00DE61F1">
      <w:pPr>
        <w:spacing w:after="120" w:line="440" w:lineRule="exact"/>
        <w:rPr>
          <w:rFonts w:ascii="宋体" w:hAnsi="宋体"/>
          <w:b/>
          <w:color w:val="000000"/>
          <w:sz w:val="24"/>
        </w:rPr>
      </w:pPr>
      <w:r>
        <w:rPr>
          <w:rFonts w:ascii="宋体" w:hAnsi="宋体" w:hint="eastAsia"/>
          <w:b/>
          <w:color w:val="000000"/>
          <w:sz w:val="24"/>
        </w:rPr>
        <w:t>所获证书：</w:t>
      </w:r>
    </w:p>
    <w:p w:rsidR="00DE61F1" w:rsidRDefault="00DE61F1" w:rsidP="00DE61F1">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DE61F1" w:rsidRPr="0024638D" w:rsidRDefault="00DE61F1" w:rsidP="00DE61F1">
      <w:pPr>
        <w:pBdr>
          <w:bottom w:val="single" w:sz="6" w:space="1" w:color="auto"/>
        </w:pBdr>
        <w:spacing w:after="120" w:line="440" w:lineRule="exact"/>
        <w:rPr>
          <w:rFonts w:ascii="宋体" w:hAnsi="宋体"/>
          <w:color w:val="000000"/>
          <w:sz w:val="18"/>
          <w:szCs w:val="18"/>
        </w:rPr>
      </w:pPr>
    </w:p>
    <w:p w:rsidR="00DE61F1" w:rsidRDefault="00DE61F1" w:rsidP="00DE61F1">
      <w:pPr>
        <w:spacing w:after="120" w:line="440" w:lineRule="exact"/>
        <w:rPr>
          <w:rFonts w:ascii="宋体" w:hAnsi="宋体"/>
          <w:b/>
          <w:color w:val="000000"/>
          <w:sz w:val="24"/>
        </w:rPr>
      </w:pPr>
      <w:r>
        <w:rPr>
          <w:rFonts w:ascii="宋体" w:hAnsi="宋体" w:hint="eastAsia"/>
          <w:b/>
          <w:color w:val="000000"/>
          <w:sz w:val="24"/>
        </w:rPr>
        <w:t>工作简历：</w:t>
      </w:r>
    </w:p>
    <w:p w:rsidR="00DE61F1" w:rsidRDefault="00DE61F1" w:rsidP="00DE61F1">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DE61F1" w:rsidRDefault="00DE61F1" w:rsidP="00DE61F1">
      <w:pPr>
        <w:pBdr>
          <w:bottom w:val="single" w:sz="6" w:space="1" w:color="auto"/>
        </w:pBdr>
        <w:spacing w:after="120" w:line="440" w:lineRule="exact"/>
        <w:rPr>
          <w:rFonts w:ascii="宋体" w:hAnsi="宋体"/>
          <w:color w:val="000000"/>
          <w:sz w:val="24"/>
        </w:rPr>
      </w:pPr>
    </w:p>
    <w:p w:rsidR="00DE61F1" w:rsidRDefault="00DE61F1" w:rsidP="00DE61F1">
      <w:pPr>
        <w:spacing w:after="120" w:line="440" w:lineRule="exact"/>
        <w:rPr>
          <w:rFonts w:ascii="宋体" w:hAnsi="宋体"/>
          <w:color w:val="000000"/>
          <w:sz w:val="24"/>
        </w:rPr>
      </w:pPr>
    </w:p>
    <w:p w:rsidR="00DE61F1" w:rsidRDefault="00DE61F1" w:rsidP="00DE61F1">
      <w:pPr>
        <w:widowControl/>
        <w:jc w:val="left"/>
        <w:rPr>
          <w:b/>
          <w:bCs/>
          <w:sz w:val="24"/>
        </w:rPr>
      </w:pPr>
      <w:r>
        <w:rPr>
          <w:rFonts w:ascii="宋体" w:hAnsi="宋体" w:hint="eastAsia"/>
          <w:b/>
          <w:bCs/>
          <w:color w:val="000000"/>
          <w:sz w:val="24"/>
        </w:rPr>
        <w:t>注：关键岗位人员均需填写此表。</w:t>
      </w:r>
      <w:r>
        <w:rPr>
          <w:color w:val="000000"/>
        </w:rPr>
        <w:br w:type="page"/>
      </w:r>
    </w:p>
    <w:p w:rsidR="00DE61F1" w:rsidRPr="002860C8" w:rsidRDefault="00DE61F1" w:rsidP="00DE61F1">
      <w:pPr>
        <w:autoSpaceDN w:val="0"/>
        <w:spacing w:line="360" w:lineRule="auto"/>
        <w:jc w:val="left"/>
        <w:rPr>
          <w:b/>
          <w:bCs/>
          <w:sz w:val="24"/>
        </w:rPr>
      </w:pPr>
      <w:r w:rsidRPr="002860C8">
        <w:rPr>
          <w:rFonts w:hint="eastAsia"/>
          <w:b/>
          <w:bCs/>
          <w:sz w:val="24"/>
        </w:rPr>
        <w:lastRenderedPageBreak/>
        <w:t>附件</w:t>
      </w:r>
      <w:r w:rsidRPr="002860C8">
        <w:rPr>
          <w:rFonts w:hint="eastAsia"/>
          <w:b/>
          <w:bCs/>
          <w:sz w:val="24"/>
        </w:rPr>
        <w:t>9</w:t>
      </w:r>
      <w:r>
        <w:rPr>
          <w:rFonts w:hint="eastAsia"/>
          <w:b/>
          <w:color w:val="000000"/>
          <w:sz w:val="24"/>
        </w:rPr>
        <w:t>（第二包）</w:t>
      </w:r>
    </w:p>
    <w:p w:rsidR="00DE61F1" w:rsidRDefault="00DE61F1" w:rsidP="00DE61F1">
      <w:pPr>
        <w:spacing w:line="460" w:lineRule="exact"/>
        <w:jc w:val="center"/>
        <w:rPr>
          <w:rFonts w:ascii="宋体" w:hAnsi="宋体"/>
          <w:b/>
          <w:sz w:val="24"/>
        </w:rPr>
      </w:pPr>
      <w:r>
        <w:rPr>
          <w:rFonts w:ascii="宋体" w:hAnsi="宋体" w:hint="eastAsia"/>
          <w:b/>
          <w:sz w:val="24"/>
        </w:rPr>
        <w:t>售后服务承诺及培训内容</w:t>
      </w:r>
    </w:p>
    <w:p w:rsidR="00DE61F1" w:rsidRDefault="00DE61F1" w:rsidP="00DE61F1">
      <w:pPr>
        <w:widowControl/>
        <w:jc w:val="left"/>
        <w:rPr>
          <w:bCs/>
          <w:sz w:val="24"/>
        </w:rPr>
      </w:pPr>
      <w:r>
        <w:rPr>
          <w:bCs/>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00DE61F1">
        <w:rPr>
          <w:rFonts w:hint="eastAsia"/>
          <w:b/>
          <w:bCs/>
          <w:sz w:val="24"/>
        </w:rPr>
        <w:t>10</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9846E8" w:rsidRPr="009846E8">
        <w:rPr>
          <w:rFonts w:hint="eastAsia"/>
          <w:sz w:val="24"/>
          <w:szCs w:val="24"/>
          <w:u w:val="single"/>
        </w:rPr>
        <w:t>天津市域重型货车活动实时大</w:t>
      </w:r>
      <w:proofErr w:type="gramStart"/>
      <w:r w:rsidR="009846E8" w:rsidRPr="009846E8">
        <w:rPr>
          <w:rFonts w:hint="eastAsia"/>
          <w:sz w:val="24"/>
          <w:szCs w:val="24"/>
          <w:u w:val="single"/>
        </w:rPr>
        <w:t>数据数据</w:t>
      </w:r>
      <w:proofErr w:type="gramEnd"/>
      <w:r w:rsidR="009846E8" w:rsidRPr="009846E8">
        <w:rPr>
          <w:rFonts w:hint="eastAsia"/>
          <w:sz w:val="24"/>
          <w:szCs w:val="24"/>
          <w:u w:val="single"/>
        </w:rPr>
        <w:t>支撑技术服务</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846E8" w:rsidRPr="009846E8">
        <w:rPr>
          <w:rFonts w:hint="eastAsia"/>
          <w:sz w:val="24"/>
          <w:szCs w:val="24"/>
          <w:u w:val="single"/>
        </w:rPr>
        <w:t>水利、环境和公共设施管理业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009846E8">
        <w:rPr>
          <w:sz w:val="24"/>
          <w:szCs w:val="24"/>
          <w:u w:val="single"/>
        </w:rPr>
        <w:t xml:space="preserve"> </w:t>
      </w:r>
      <w:r w:rsidR="009846E8" w:rsidRPr="009846E8">
        <w:rPr>
          <w:rFonts w:hint="eastAsia"/>
          <w:sz w:val="24"/>
          <w:szCs w:val="24"/>
          <w:u w:val="single"/>
        </w:rPr>
        <w:t>天津市域重型货车活动实时大数据分析前端软件模块开发</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9846E8" w:rsidRPr="009846E8">
        <w:rPr>
          <w:rFonts w:hint="eastAsia"/>
          <w:sz w:val="24"/>
          <w:szCs w:val="24"/>
          <w:u w:val="single"/>
        </w:rPr>
        <w:t>软件和信息技术服务业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00DE61F1">
        <w:rPr>
          <w:rFonts w:hint="eastAsia"/>
          <w:b/>
          <w:bCs/>
          <w:sz w:val="24"/>
        </w:rPr>
        <w:t>10</w:t>
      </w:r>
      <w:r w:rsidRPr="00CF67CD">
        <w:rPr>
          <w:rFonts w:hint="eastAsia"/>
          <w:b/>
          <w:bCs/>
          <w:sz w:val="24"/>
        </w:rPr>
        <w:t>-2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9846E8">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DE61F1">
        <w:rPr>
          <w:rFonts w:hint="eastAsia"/>
          <w:b/>
          <w:sz w:val="24"/>
          <w:szCs w:val="21"/>
        </w:rPr>
        <w:t>11</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DE61F1">
        <w:rPr>
          <w:rFonts w:hint="eastAsia"/>
          <w:b/>
          <w:bCs/>
          <w:sz w:val="24"/>
        </w:rPr>
        <w:t>12</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9846E8">
        <w:rPr>
          <w:rFonts w:hint="eastAsia"/>
          <w:b/>
          <w:sz w:val="24"/>
        </w:rPr>
        <w:t>1</w:t>
      </w:r>
      <w:r w:rsidR="00DE61F1">
        <w:rPr>
          <w:rFonts w:hint="eastAsia"/>
          <w:b/>
          <w:sz w:val="24"/>
        </w:rPr>
        <w:t>3</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009846E8">
        <w:rPr>
          <w:rFonts w:hint="eastAsia"/>
          <w:b/>
          <w:bCs/>
          <w:sz w:val="24"/>
        </w:rPr>
        <w:t>1</w:t>
      </w:r>
      <w:r w:rsidR="00DE61F1">
        <w:rPr>
          <w:rFonts w:hint="eastAsia"/>
          <w:b/>
          <w:bCs/>
          <w:sz w:val="24"/>
        </w:rPr>
        <w:t>4</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A1" w:rsidRDefault="00085EA1" w:rsidP="00AE5C1F">
      <w:r>
        <w:separator/>
      </w:r>
    </w:p>
  </w:endnote>
  <w:endnote w:type="continuationSeparator" w:id="0">
    <w:p w:rsidR="00085EA1" w:rsidRDefault="00085EA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74" w:rsidRDefault="00474274" w:rsidP="00AE5C1F">
    <w:pPr>
      <w:pStyle w:val="a7"/>
      <w:jc w:val="center"/>
    </w:pPr>
    <w:r>
      <w:rPr>
        <w:b/>
      </w:rPr>
      <w:fldChar w:fldCharType="begin"/>
    </w:r>
    <w:r>
      <w:rPr>
        <w:b/>
      </w:rPr>
      <w:instrText>PAGE  \* Arabic  \* MERGEFORMAT</w:instrText>
    </w:r>
    <w:r>
      <w:rPr>
        <w:b/>
      </w:rPr>
      <w:fldChar w:fldCharType="separate"/>
    </w:r>
    <w:r w:rsidR="00225F8F" w:rsidRPr="00225F8F">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A1" w:rsidRDefault="00085EA1" w:rsidP="00AE5C1F">
      <w:r>
        <w:separator/>
      </w:r>
    </w:p>
  </w:footnote>
  <w:footnote w:type="continuationSeparator" w:id="0">
    <w:p w:rsidR="00085EA1" w:rsidRDefault="00085EA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74" w:rsidRDefault="00474274"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237D"/>
    <w:rsid w:val="00053613"/>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5EA1"/>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4DA"/>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1BF1"/>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676C"/>
    <w:rsid w:val="00177293"/>
    <w:rsid w:val="0018034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2A8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0D23"/>
    <w:rsid w:val="0020203B"/>
    <w:rsid w:val="002027E3"/>
    <w:rsid w:val="00206328"/>
    <w:rsid w:val="002113A2"/>
    <w:rsid w:val="00211F6F"/>
    <w:rsid w:val="00212E26"/>
    <w:rsid w:val="00214D65"/>
    <w:rsid w:val="0021638D"/>
    <w:rsid w:val="00220883"/>
    <w:rsid w:val="00225F8F"/>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23DB"/>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69D5"/>
    <w:rsid w:val="00337301"/>
    <w:rsid w:val="00340281"/>
    <w:rsid w:val="003412C9"/>
    <w:rsid w:val="003424AE"/>
    <w:rsid w:val="00343849"/>
    <w:rsid w:val="00343E7C"/>
    <w:rsid w:val="0034565D"/>
    <w:rsid w:val="00346F22"/>
    <w:rsid w:val="003473CD"/>
    <w:rsid w:val="0035257E"/>
    <w:rsid w:val="00355EEA"/>
    <w:rsid w:val="003562E3"/>
    <w:rsid w:val="0036079B"/>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504F"/>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E72EC"/>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153D"/>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1C96"/>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427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4E47"/>
    <w:rsid w:val="004D5F22"/>
    <w:rsid w:val="004D6293"/>
    <w:rsid w:val="004D6546"/>
    <w:rsid w:val="004E0B40"/>
    <w:rsid w:val="004E38E3"/>
    <w:rsid w:val="004E69C8"/>
    <w:rsid w:val="004E70B6"/>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0CC2"/>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A08"/>
    <w:rsid w:val="00547ED4"/>
    <w:rsid w:val="005506C7"/>
    <w:rsid w:val="0055079B"/>
    <w:rsid w:val="00550B2F"/>
    <w:rsid w:val="0055253F"/>
    <w:rsid w:val="00552B17"/>
    <w:rsid w:val="00555C5A"/>
    <w:rsid w:val="00555DDD"/>
    <w:rsid w:val="00555F9F"/>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D6C"/>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13E4"/>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B7F54"/>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78A"/>
    <w:rsid w:val="00622893"/>
    <w:rsid w:val="00625361"/>
    <w:rsid w:val="006253AB"/>
    <w:rsid w:val="0062548D"/>
    <w:rsid w:val="00626103"/>
    <w:rsid w:val="00627EED"/>
    <w:rsid w:val="00630655"/>
    <w:rsid w:val="00630B07"/>
    <w:rsid w:val="00630DB5"/>
    <w:rsid w:val="00631029"/>
    <w:rsid w:val="00631684"/>
    <w:rsid w:val="0063189E"/>
    <w:rsid w:val="00632268"/>
    <w:rsid w:val="00633921"/>
    <w:rsid w:val="00634087"/>
    <w:rsid w:val="00634C32"/>
    <w:rsid w:val="00635552"/>
    <w:rsid w:val="0063555E"/>
    <w:rsid w:val="00635DAE"/>
    <w:rsid w:val="00637E05"/>
    <w:rsid w:val="00641801"/>
    <w:rsid w:val="006437B9"/>
    <w:rsid w:val="00643D14"/>
    <w:rsid w:val="00644C09"/>
    <w:rsid w:val="006478CA"/>
    <w:rsid w:val="00653F68"/>
    <w:rsid w:val="0066099D"/>
    <w:rsid w:val="006618D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4CFF"/>
    <w:rsid w:val="00697EBC"/>
    <w:rsid w:val="006A0563"/>
    <w:rsid w:val="006A1A15"/>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1AAC"/>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090"/>
    <w:rsid w:val="006F1700"/>
    <w:rsid w:val="006F239F"/>
    <w:rsid w:val="006F7A69"/>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271C"/>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5173"/>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2482"/>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AFE"/>
    <w:rsid w:val="00887BEC"/>
    <w:rsid w:val="00890051"/>
    <w:rsid w:val="00890567"/>
    <w:rsid w:val="00890E84"/>
    <w:rsid w:val="0089156E"/>
    <w:rsid w:val="0089306D"/>
    <w:rsid w:val="0089306E"/>
    <w:rsid w:val="008951B3"/>
    <w:rsid w:val="00895914"/>
    <w:rsid w:val="00897F76"/>
    <w:rsid w:val="008A15F9"/>
    <w:rsid w:val="008A1E8A"/>
    <w:rsid w:val="008A57E5"/>
    <w:rsid w:val="008A5959"/>
    <w:rsid w:val="008A7D42"/>
    <w:rsid w:val="008B0E8C"/>
    <w:rsid w:val="008B1700"/>
    <w:rsid w:val="008B1F33"/>
    <w:rsid w:val="008B202B"/>
    <w:rsid w:val="008B3001"/>
    <w:rsid w:val="008B3CFE"/>
    <w:rsid w:val="008B54B4"/>
    <w:rsid w:val="008B5DBC"/>
    <w:rsid w:val="008B5F6A"/>
    <w:rsid w:val="008C3C92"/>
    <w:rsid w:val="008C4E8A"/>
    <w:rsid w:val="008C6B3D"/>
    <w:rsid w:val="008C78F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04BA"/>
    <w:rsid w:val="00971C68"/>
    <w:rsid w:val="0097450A"/>
    <w:rsid w:val="009745C4"/>
    <w:rsid w:val="00974B43"/>
    <w:rsid w:val="00974FAA"/>
    <w:rsid w:val="00977FB6"/>
    <w:rsid w:val="009809F0"/>
    <w:rsid w:val="00980F32"/>
    <w:rsid w:val="00981B21"/>
    <w:rsid w:val="009820A2"/>
    <w:rsid w:val="009829B0"/>
    <w:rsid w:val="0098433A"/>
    <w:rsid w:val="009846E8"/>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9BE"/>
    <w:rsid w:val="009A5F5B"/>
    <w:rsid w:val="009A70B1"/>
    <w:rsid w:val="009A7596"/>
    <w:rsid w:val="009B2392"/>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2B35"/>
    <w:rsid w:val="00A033CC"/>
    <w:rsid w:val="00A03C90"/>
    <w:rsid w:val="00A03EDD"/>
    <w:rsid w:val="00A051B1"/>
    <w:rsid w:val="00A071FC"/>
    <w:rsid w:val="00A07548"/>
    <w:rsid w:val="00A11FFD"/>
    <w:rsid w:val="00A12C8D"/>
    <w:rsid w:val="00A148A6"/>
    <w:rsid w:val="00A14B33"/>
    <w:rsid w:val="00A1763F"/>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0B8C"/>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475"/>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017"/>
    <w:rsid w:val="00B32A76"/>
    <w:rsid w:val="00B32C88"/>
    <w:rsid w:val="00B331B2"/>
    <w:rsid w:val="00B33B70"/>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3B93"/>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A66D1"/>
    <w:rsid w:val="00BB15DA"/>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159AD"/>
    <w:rsid w:val="00C21C0D"/>
    <w:rsid w:val="00C23D41"/>
    <w:rsid w:val="00C24668"/>
    <w:rsid w:val="00C258AC"/>
    <w:rsid w:val="00C26AB0"/>
    <w:rsid w:val="00C27942"/>
    <w:rsid w:val="00C337B7"/>
    <w:rsid w:val="00C352E4"/>
    <w:rsid w:val="00C37976"/>
    <w:rsid w:val="00C4539B"/>
    <w:rsid w:val="00C4698B"/>
    <w:rsid w:val="00C476FB"/>
    <w:rsid w:val="00C50F43"/>
    <w:rsid w:val="00C52EC6"/>
    <w:rsid w:val="00C53639"/>
    <w:rsid w:val="00C538E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1670"/>
    <w:rsid w:val="00C842AF"/>
    <w:rsid w:val="00C8474B"/>
    <w:rsid w:val="00C84D0E"/>
    <w:rsid w:val="00C90170"/>
    <w:rsid w:val="00C910AB"/>
    <w:rsid w:val="00C91268"/>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4F7"/>
    <w:rsid w:val="00CF4653"/>
    <w:rsid w:val="00CF492A"/>
    <w:rsid w:val="00CF5219"/>
    <w:rsid w:val="00CF5381"/>
    <w:rsid w:val="00CF67CD"/>
    <w:rsid w:val="00CF6EAD"/>
    <w:rsid w:val="00D021FB"/>
    <w:rsid w:val="00D0360E"/>
    <w:rsid w:val="00D04802"/>
    <w:rsid w:val="00D04F5A"/>
    <w:rsid w:val="00D058A4"/>
    <w:rsid w:val="00D06931"/>
    <w:rsid w:val="00D07448"/>
    <w:rsid w:val="00D07A83"/>
    <w:rsid w:val="00D10C04"/>
    <w:rsid w:val="00D10C58"/>
    <w:rsid w:val="00D12CAF"/>
    <w:rsid w:val="00D13280"/>
    <w:rsid w:val="00D14A9D"/>
    <w:rsid w:val="00D20DB7"/>
    <w:rsid w:val="00D2261A"/>
    <w:rsid w:val="00D22B72"/>
    <w:rsid w:val="00D24498"/>
    <w:rsid w:val="00D25D8C"/>
    <w:rsid w:val="00D260FE"/>
    <w:rsid w:val="00D27C0B"/>
    <w:rsid w:val="00D32B3C"/>
    <w:rsid w:val="00D35F86"/>
    <w:rsid w:val="00D36117"/>
    <w:rsid w:val="00D37D95"/>
    <w:rsid w:val="00D43785"/>
    <w:rsid w:val="00D43D4D"/>
    <w:rsid w:val="00D43DD5"/>
    <w:rsid w:val="00D45DC6"/>
    <w:rsid w:val="00D47E11"/>
    <w:rsid w:val="00D51367"/>
    <w:rsid w:val="00D515B3"/>
    <w:rsid w:val="00D51C7E"/>
    <w:rsid w:val="00D540CF"/>
    <w:rsid w:val="00D54339"/>
    <w:rsid w:val="00D5487F"/>
    <w:rsid w:val="00D574C6"/>
    <w:rsid w:val="00D57E7B"/>
    <w:rsid w:val="00D60963"/>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0FEB"/>
    <w:rsid w:val="00D91E56"/>
    <w:rsid w:val="00D94293"/>
    <w:rsid w:val="00D9463C"/>
    <w:rsid w:val="00D94BC3"/>
    <w:rsid w:val="00D9515A"/>
    <w:rsid w:val="00D96227"/>
    <w:rsid w:val="00D96DF3"/>
    <w:rsid w:val="00D9739B"/>
    <w:rsid w:val="00DA03A9"/>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58"/>
    <w:rsid w:val="00DD7985"/>
    <w:rsid w:val="00DE45AA"/>
    <w:rsid w:val="00DE4901"/>
    <w:rsid w:val="00DE56E4"/>
    <w:rsid w:val="00DE5B26"/>
    <w:rsid w:val="00DE61F1"/>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2B"/>
    <w:rsid w:val="00E575B1"/>
    <w:rsid w:val="00E578C5"/>
    <w:rsid w:val="00E60CAD"/>
    <w:rsid w:val="00E67265"/>
    <w:rsid w:val="00E70135"/>
    <w:rsid w:val="00E70592"/>
    <w:rsid w:val="00E70885"/>
    <w:rsid w:val="00E70C4A"/>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4F2C"/>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20C8"/>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2C5"/>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0315"/>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02A"/>
    <w:rsid w:val="00FE2105"/>
    <w:rsid w:val="00FE251C"/>
    <w:rsid w:val="00FE3329"/>
    <w:rsid w:val="00FE4A64"/>
    <w:rsid w:val="00FE573C"/>
    <w:rsid w:val="00FE65E8"/>
    <w:rsid w:val="00FF020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unhideWhenUsed/>
    <w:rsid w:val="00A21AF8"/>
    <w:rPr>
      <w:sz w:val="21"/>
      <w:szCs w:val="21"/>
    </w:rPr>
  </w:style>
  <w:style w:type="paragraph" w:styleId="ae">
    <w:name w:val="annotation text"/>
    <w:basedOn w:val="a0"/>
    <w:link w:val="Char7"/>
    <w:uiPriority w:val="99"/>
    <w:unhideWhenUsed/>
    <w:rsid w:val="00A21AF8"/>
    <w:pPr>
      <w:jc w:val="left"/>
    </w:pPr>
  </w:style>
  <w:style w:type="character" w:customStyle="1" w:styleId="Char7">
    <w:name w:val="批注文字 Char"/>
    <w:basedOn w:val="a1"/>
    <w:link w:val="ae"/>
    <w:uiPriority w:val="99"/>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规范正文"/>
    <w:basedOn w:val="a0"/>
    <w:rsid w:val="00EE20C8"/>
    <w:pPr>
      <w:adjustRightInd w:val="0"/>
      <w:spacing w:line="360" w:lineRule="auto"/>
      <w:ind w:left="480"/>
      <w:textAlignment w:val="baseline"/>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unhideWhenUsed/>
    <w:rsid w:val="00A21AF8"/>
    <w:rPr>
      <w:sz w:val="21"/>
      <w:szCs w:val="21"/>
    </w:rPr>
  </w:style>
  <w:style w:type="paragraph" w:styleId="ae">
    <w:name w:val="annotation text"/>
    <w:basedOn w:val="a0"/>
    <w:link w:val="Char7"/>
    <w:uiPriority w:val="99"/>
    <w:unhideWhenUsed/>
    <w:rsid w:val="00A21AF8"/>
    <w:pPr>
      <w:jc w:val="left"/>
    </w:pPr>
  </w:style>
  <w:style w:type="character" w:customStyle="1" w:styleId="Char7">
    <w:name w:val="批注文字 Char"/>
    <w:basedOn w:val="a1"/>
    <w:link w:val="ae"/>
    <w:uiPriority w:val="99"/>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unhideWhenUsed/>
    <w:rsid w:val="00E43E9E"/>
    <w:pPr>
      <w:spacing w:after="120"/>
    </w:pPr>
  </w:style>
  <w:style w:type="character" w:customStyle="1" w:styleId="Chara">
    <w:name w:val="正文文本 Char"/>
    <w:basedOn w:val="a1"/>
    <w:link w:val="af1"/>
    <w:uiPriority w:val="99"/>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paragraph" w:customStyle="1" w:styleId="af4">
    <w:name w:val="规范正文"/>
    <w:basedOn w:val="a0"/>
    <w:rsid w:val="00EE20C8"/>
    <w:pPr>
      <w:adjustRightInd w:val="0"/>
      <w:spacing w:line="360" w:lineRule="auto"/>
      <w:ind w:left="480"/>
      <w:textAlignment w:val="baseline"/>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998A-9331-4044-AFA7-1F089750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73</Pages>
  <Words>5587</Words>
  <Characters>31849</Characters>
  <Application>Microsoft Office Word</Application>
  <DocSecurity>0</DocSecurity>
  <Lines>265</Lines>
  <Paragraphs>74</Paragraphs>
  <ScaleCrop>false</ScaleCrop>
  <Company>MS</Company>
  <LinksUpToDate>false</LinksUpToDate>
  <CharactersWithSpaces>37362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53</cp:revision>
  <dcterms:created xsi:type="dcterms:W3CDTF">2024-06-07T02:29:00Z</dcterms:created>
  <dcterms:modified xsi:type="dcterms:W3CDTF">2024-08-08T09:37:00Z</dcterms:modified>
</cp:coreProperties>
</file>